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92D" w:rsidRDefault="0021292D" w:rsidP="0021292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МУНИЦИАЛЬНОЕ КАЗЕННОЕ ОБЩЕОБРАЗОВАТЕЛЬНОЕ УЧРЕЖДЕНИЕ АРХАНГЕЛЬСКАЯ СРЕДНЯЯ ОБЩЕОБРАЗОВАТЕЛЬНАЯ ШКОЛА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59"/>
        <w:gridCol w:w="3172"/>
        <w:gridCol w:w="3240"/>
      </w:tblGrid>
      <w:tr w:rsidR="00CA2596" w:rsidRPr="00FD6CEA" w:rsidTr="006F3F19">
        <w:tc>
          <w:tcPr>
            <w:tcW w:w="3379" w:type="dxa"/>
          </w:tcPr>
          <w:p w:rsidR="00CA2596" w:rsidRPr="00FD6CEA" w:rsidRDefault="00CA2596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Рассмотрено на заседании методического</w:t>
            </w:r>
            <w:r>
              <w:rPr>
                <w:rFonts w:ascii="Times New Roman" w:hAnsi="Times New Roman"/>
              </w:rPr>
              <w:t xml:space="preserve"> совета</w:t>
            </w:r>
          </w:p>
          <w:p w:rsidR="00CA2596" w:rsidRDefault="00CA2596" w:rsidP="006F3F19">
            <w:pPr>
              <w:pStyle w:val="1"/>
              <w:rPr>
                <w:rFonts w:ascii="Times New Roman" w:hAnsi="Times New Roman"/>
              </w:rPr>
            </w:pPr>
          </w:p>
          <w:p w:rsidR="00CA2596" w:rsidRPr="00FD6CEA" w:rsidRDefault="00CA2596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1</w:t>
            </w:r>
          </w:p>
          <w:p w:rsidR="00CA2596" w:rsidRDefault="00CA2596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29.08. 2019 г</w:t>
            </w:r>
          </w:p>
          <w:p w:rsidR="00CA2596" w:rsidRDefault="00CA2596" w:rsidP="006F3F19">
            <w:pPr>
              <w:pStyle w:val="1"/>
              <w:rPr>
                <w:rFonts w:ascii="Times New Roman" w:hAnsi="Times New Roman"/>
              </w:rPr>
            </w:pPr>
          </w:p>
          <w:p w:rsidR="00CA2596" w:rsidRPr="00FD6CEA" w:rsidRDefault="00CA2596" w:rsidP="006F3F19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3379" w:type="dxa"/>
          </w:tcPr>
          <w:p w:rsidR="00CA2596" w:rsidRPr="00FD6CEA" w:rsidRDefault="00CA2596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«Принято педагогическим советом школы»</w:t>
            </w:r>
          </w:p>
          <w:p w:rsidR="00CA2596" w:rsidRDefault="00CA2596" w:rsidP="006F3F19">
            <w:pPr>
              <w:pStyle w:val="1"/>
              <w:rPr>
                <w:rFonts w:ascii="Times New Roman" w:hAnsi="Times New Roman"/>
              </w:rPr>
            </w:pPr>
          </w:p>
          <w:p w:rsidR="00CA2596" w:rsidRPr="00FD6CEA" w:rsidRDefault="00CA2596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2</w:t>
            </w:r>
          </w:p>
          <w:p w:rsidR="00CA2596" w:rsidRPr="00FD6CEA" w:rsidRDefault="00CA2596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29.08. 2019 г</w:t>
            </w:r>
          </w:p>
        </w:tc>
        <w:tc>
          <w:tcPr>
            <w:tcW w:w="3379" w:type="dxa"/>
          </w:tcPr>
          <w:p w:rsidR="00CA2596" w:rsidRPr="00FD6CEA" w:rsidRDefault="00CA2596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«Утверждаю»</w:t>
            </w:r>
          </w:p>
          <w:p w:rsidR="00CA2596" w:rsidRPr="00FD6CEA" w:rsidRDefault="00CA2596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 xml:space="preserve">Директор школы </w:t>
            </w:r>
          </w:p>
          <w:p w:rsidR="00CA2596" w:rsidRPr="00FD6CEA" w:rsidRDefault="00CA2596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_________/Л.И.Зуева/</w:t>
            </w:r>
          </w:p>
          <w:p w:rsidR="00CA2596" w:rsidRDefault="00CA2596" w:rsidP="006F3F19">
            <w:pPr>
              <w:pStyle w:val="1"/>
              <w:rPr>
                <w:rFonts w:ascii="Times New Roman" w:hAnsi="Times New Roman"/>
              </w:rPr>
            </w:pPr>
          </w:p>
          <w:p w:rsidR="00CA2596" w:rsidRPr="00FD6CEA" w:rsidRDefault="00CA2596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 136</w:t>
            </w:r>
          </w:p>
          <w:p w:rsidR="00CA2596" w:rsidRPr="00FD6CEA" w:rsidRDefault="00CA2596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30.08. 2019 г.</w:t>
            </w:r>
          </w:p>
        </w:tc>
      </w:tr>
    </w:tbl>
    <w:p w:rsidR="0021292D" w:rsidRPr="003A4E5F" w:rsidRDefault="0021292D" w:rsidP="0021292D">
      <w:pPr>
        <w:jc w:val="center"/>
        <w:rPr>
          <w:rFonts w:ascii="Times New Roman" w:hAnsi="Times New Roman"/>
          <w:sz w:val="24"/>
          <w:szCs w:val="24"/>
        </w:rPr>
      </w:pPr>
    </w:p>
    <w:p w:rsidR="0021292D" w:rsidRDefault="0021292D" w:rsidP="0021292D">
      <w:pPr>
        <w:jc w:val="center"/>
      </w:pPr>
    </w:p>
    <w:p w:rsidR="0021292D" w:rsidRDefault="0021292D" w:rsidP="0021292D">
      <w:pPr>
        <w:jc w:val="center"/>
      </w:pPr>
      <w:r>
        <w:t xml:space="preserve">  </w:t>
      </w:r>
    </w:p>
    <w:p w:rsidR="0021292D" w:rsidRDefault="0021292D" w:rsidP="0021292D">
      <w:pPr>
        <w:ind w:firstLine="708"/>
      </w:pPr>
    </w:p>
    <w:p w:rsidR="0021292D" w:rsidRPr="002F4A46" w:rsidRDefault="0021292D" w:rsidP="0021292D">
      <w:pPr>
        <w:pStyle w:val="a3"/>
        <w:rPr>
          <w:rFonts w:ascii="Times New Roman" w:hAnsi="Times New Roman"/>
          <w:sz w:val="24"/>
          <w:szCs w:val="24"/>
        </w:rPr>
      </w:pPr>
    </w:p>
    <w:p w:rsidR="0021292D" w:rsidRPr="002F4A46" w:rsidRDefault="0021292D" w:rsidP="0021292D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1292D" w:rsidRPr="00C102B8" w:rsidRDefault="0021292D" w:rsidP="0021292D">
      <w:pPr>
        <w:pStyle w:val="a3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Рабочая программа</w:t>
      </w:r>
    </w:p>
    <w:p w:rsidR="0021292D" w:rsidRPr="00C102B8" w:rsidRDefault="0021292D" w:rsidP="0021292D">
      <w:pPr>
        <w:pStyle w:val="a3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учебного предмета</w:t>
      </w:r>
      <w:r w:rsidR="00BD084D">
        <w:rPr>
          <w:rFonts w:ascii="Times New Roman" w:hAnsi="Times New Roman"/>
          <w:b/>
          <w:sz w:val="32"/>
          <w:szCs w:val="32"/>
        </w:rPr>
        <w:t xml:space="preserve"> </w:t>
      </w:r>
    </w:p>
    <w:p w:rsidR="0021292D" w:rsidRPr="00C102B8" w:rsidRDefault="0021292D" w:rsidP="0021292D">
      <w:pPr>
        <w:pStyle w:val="a3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«</w:t>
      </w:r>
      <w:r w:rsidR="00BD084D">
        <w:rPr>
          <w:rFonts w:ascii="Times New Roman" w:hAnsi="Times New Roman"/>
          <w:b/>
          <w:sz w:val="32"/>
          <w:szCs w:val="32"/>
        </w:rPr>
        <w:t>Русский  язык</w:t>
      </w:r>
      <w:r w:rsidRPr="00C102B8">
        <w:rPr>
          <w:rFonts w:ascii="Times New Roman" w:hAnsi="Times New Roman"/>
          <w:b/>
          <w:sz w:val="32"/>
          <w:szCs w:val="32"/>
        </w:rPr>
        <w:t>»</w:t>
      </w:r>
    </w:p>
    <w:p w:rsidR="0021292D" w:rsidRPr="00C102B8" w:rsidRDefault="00B8067D" w:rsidP="0021292D">
      <w:pPr>
        <w:pStyle w:val="a3"/>
        <w:ind w:firstLine="709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для  </w:t>
      </w:r>
      <w:r w:rsidRPr="00CA2596">
        <w:rPr>
          <w:rFonts w:ascii="Times New Roman" w:hAnsi="Times New Roman"/>
          <w:b/>
          <w:sz w:val="32"/>
          <w:szCs w:val="32"/>
        </w:rPr>
        <w:t>9</w:t>
      </w:r>
      <w:r w:rsidR="00BD084D">
        <w:rPr>
          <w:rFonts w:ascii="Times New Roman" w:hAnsi="Times New Roman"/>
          <w:b/>
          <w:sz w:val="32"/>
          <w:szCs w:val="32"/>
        </w:rPr>
        <w:t xml:space="preserve"> </w:t>
      </w:r>
      <w:r w:rsidR="0021292D" w:rsidRPr="00C102B8">
        <w:rPr>
          <w:rFonts w:ascii="Times New Roman" w:hAnsi="Times New Roman"/>
          <w:b/>
          <w:sz w:val="32"/>
          <w:szCs w:val="32"/>
        </w:rPr>
        <w:t xml:space="preserve"> класса</w:t>
      </w:r>
    </w:p>
    <w:p w:rsidR="0021292D" w:rsidRDefault="0021292D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1292D" w:rsidRDefault="0021292D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1292D" w:rsidRPr="002F4A46" w:rsidRDefault="0021292D" w:rsidP="0021292D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1292D" w:rsidRPr="002F4A46" w:rsidRDefault="0021292D" w:rsidP="0021292D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1292D" w:rsidRDefault="0021292D" w:rsidP="0021292D">
      <w:pPr>
        <w:pStyle w:val="a3"/>
        <w:ind w:firstLine="709"/>
        <w:jc w:val="right"/>
        <w:rPr>
          <w:rFonts w:ascii="Times New Roman" w:hAnsi="Times New Roman"/>
          <w:bCs/>
          <w:iCs/>
          <w:sz w:val="24"/>
          <w:szCs w:val="24"/>
        </w:rPr>
      </w:pPr>
      <w:r w:rsidRPr="002F4A46">
        <w:rPr>
          <w:rFonts w:ascii="Times New Roman" w:hAnsi="Times New Roman"/>
          <w:sz w:val="24"/>
          <w:szCs w:val="24"/>
        </w:rPr>
        <w:t xml:space="preserve">Составитель: учитель </w:t>
      </w:r>
      <w:r w:rsidR="00BD084D">
        <w:rPr>
          <w:rFonts w:ascii="Times New Roman" w:hAnsi="Times New Roman"/>
          <w:bCs/>
          <w:iCs/>
          <w:sz w:val="24"/>
          <w:szCs w:val="24"/>
        </w:rPr>
        <w:t>русского языка и литература</w:t>
      </w:r>
    </w:p>
    <w:p w:rsidR="0021292D" w:rsidRPr="002F4A46" w:rsidRDefault="0021292D" w:rsidP="0021292D">
      <w:pPr>
        <w:pStyle w:val="a3"/>
        <w:ind w:firstLine="709"/>
        <w:jc w:val="right"/>
        <w:rPr>
          <w:rFonts w:ascii="Times New Roman" w:hAnsi="Times New Roman"/>
          <w:b/>
          <w:bCs/>
          <w:i/>
          <w:iCs/>
          <w:color w:val="0000FF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высшая квалификационная категория</w:t>
      </w:r>
    </w:p>
    <w:p w:rsidR="0021292D" w:rsidRPr="002F4A46" w:rsidRDefault="00BD084D" w:rsidP="0021292D">
      <w:pPr>
        <w:pStyle w:val="a3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Самарина Марина Викторовна</w:t>
      </w:r>
    </w:p>
    <w:p w:rsidR="0021292D" w:rsidRPr="002F4A46" w:rsidRDefault="0021292D" w:rsidP="0021292D">
      <w:pPr>
        <w:pStyle w:val="a3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21292D" w:rsidRPr="002F4A46" w:rsidRDefault="0021292D" w:rsidP="0021292D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1292D" w:rsidRPr="002F4A46" w:rsidRDefault="0021292D" w:rsidP="0021292D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1292D" w:rsidRPr="002F4A46" w:rsidRDefault="0021292D" w:rsidP="0021292D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1292D" w:rsidRPr="002F4A46" w:rsidRDefault="0021292D" w:rsidP="0021292D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1292D" w:rsidRDefault="0021292D" w:rsidP="0021292D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1292D" w:rsidRDefault="0021292D" w:rsidP="0021292D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1292D" w:rsidRDefault="0021292D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1292D" w:rsidRDefault="0021292D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1292D" w:rsidRDefault="0021292D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B5D51" w:rsidRDefault="008B5D51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B5D51" w:rsidRDefault="008B5D51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B5D51" w:rsidRDefault="008B5D51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B5D51" w:rsidRDefault="008B5D51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B5D51" w:rsidRDefault="008B5D51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D6CEA" w:rsidRDefault="00FD6CEA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D6CEA" w:rsidRDefault="00FD6CEA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D6CEA" w:rsidRDefault="00FD6CEA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D6CEA" w:rsidRDefault="00FD6CEA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1292D" w:rsidRDefault="00B8067D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с. </w:t>
      </w:r>
      <w:proofErr w:type="gramStart"/>
      <w:r>
        <w:rPr>
          <w:rFonts w:ascii="Times New Roman" w:hAnsi="Times New Roman"/>
          <w:sz w:val="24"/>
          <w:szCs w:val="24"/>
        </w:rPr>
        <w:t>Архангельское</w:t>
      </w:r>
      <w:proofErr w:type="gramEnd"/>
      <w:r>
        <w:rPr>
          <w:rFonts w:ascii="Times New Roman" w:hAnsi="Times New Roman"/>
          <w:sz w:val="24"/>
          <w:szCs w:val="24"/>
        </w:rPr>
        <w:t xml:space="preserve">   201</w:t>
      </w:r>
      <w:r w:rsidRPr="004C21FF">
        <w:rPr>
          <w:rFonts w:ascii="Times New Roman" w:hAnsi="Times New Roman"/>
          <w:sz w:val="24"/>
          <w:szCs w:val="24"/>
        </w:rPr>
        <w:t>9</w:t>
      </w:r>
      <w:r w:rsidR="0021292D">
        <w:rPr>
          <w:rFonts w:ascii="Times New Roman" w:hAnsi="Times New Roman"/>
          <w:sz w:val="24"/>
          <w:szCs w:val="24"/>
        </w:rPr>
        <w:t xml:space="preserve"> г</w:t>
      </w:r>
    </w:p>
    <w:p w:rsidR="008B5D51" w:rsidRDefault="008B5D51" w:rsidP="008B5D51">
      <w:pPr>
        <w:rPr>
          <w:rFonts w:ascii="Times New Roman" w:hAnsi="Times New Roman"/>
          <w:b/>
          <w:sz w:val="28"/>
          <w:szCs w:val="28"/>
        </w:rPr>
      </w:pPr>
    </w:p>
    <w:p w:rsidR="008B5D51" w:rsidRPr="00FD6CEA" w:rsidRDefault="008B5D51" w:rsidP="008B5D51">
      <w:pPr>
        <w:jc w:val="center"/>
        <w:rPr>
          <w:rFonts w:ascii="Times New Roman" w:hAnsi="Times New Roman"/>
          <w:b/>
          <w:sz w:val="28"/>
          <w:szCs w:val="28"/>
        </w:rPr>
      </w:pPr>
      <w:r w:rsidRPr="00FD6CEA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8B5D51" w:rsidRPr="00381395" w:rsidRDefault="008B5D51" w:rsidP="008B5D51">
      <w:pPr>
        <w:rPr>
          <w:rFonts w:ascii="Times New Roman" w:hAnsi="Times New Roman"/>
          <w:b/>
          <w:i/>
          <w:sz w:val="24"/>
          <w:szCs w:val="24"/>
        </w:rPr>
      </w:pPr>
      <w:r w:rsidRPr="00381395">
        <w:rPr>
          <w:rFonts w:ascii="Times New Roman" w:hAnsi="Times New Roman"/>
          <w:b/>
          <w:i/>
          <w:sz w:val="24"/>
          <w:szCs w:val="24"/>
        </w:rPr>
        <w:t>Количество недельных</w:t>
      </w:r>
      <w:r w:rsidR="0008329C" w:rsidRPr="00381395">
        <w:rPr>
          <w:rFonts w:ascii="Times New Roman" w:hAnsi="Times New Roman"/>
          <w:b/>
          <w:i/>
          <w:sz w:val="24"/>
          <w:szCs w:val="24"/>
        </w:rPr>
        <w:t xml:space="preserve"> часов - </w:t>
      </w:r>
      <w:r w:rsidR="00BD084D" w:rsidRPr="00381395">
        <w:rPr>
          <w:rFonts w:ascii="Times New Roman" w:hAnsi="Times New Roman"/>
          <w:b/>
          <w:i/>
          <w:sz w:val="24"/>
          <w:szCs w:val="24"/>
        </w:rPr>
        <w:t>3</w:t>
      </w:r>
    </w:p>
    <w:p w:rsidR="00861222" w:rsidRPr="00CA2596" w:rsidRDefault="008B5D51" w:rsidP="008B5D51">
      <w:pPr>
        <w:rPr>
          <w:rFonts w:ascii="Times New Roman" w:hAnsi="Times New Roman"/>
          <w:b/>
          <w:i/>
          <w:sz w:val="24"/>
          <w:szCs w:val="24"/>
        </w:rPr>
      </w:pPr>
      <w:r w:rsidRPr="00381395">
        <w:rPr>
          <w:rFonts w:ascii="Times New Roman" w:hAnsi="Times New Roman"/>
          <w:b/>
          <w:i/>
          <w:sz w:val="24"/>
          <w:szCs w:val="24"/>
        </w:rPr>
        <w:t xml:space="preserve">Количество часов в год </w:t>
      </w:r>
      <w:r w:rsidR="0008329C" w:rsidRPr="00381395">
        <w:rPr>
          <w:rFonts w:ascii="Times New Roman" w:hAnsi="Times New Roman"/>
          <w:b/>
          <w:i/>
          <w:sz w:val="24"/>
          <w:szCs w:val="24"/>
        </w:rPr>
        <w:t xml:space="preserve"> - </w:t>
      </w:r>
      <w:r w:rsidR="001C63A6">
        <w:rPr>
          <w:rFonts w:ascii="Times New Roman" w:hAnsi="Times New Roman"/>
          <w:b/>
          <w:i/>
          <w:sz w:val="24"/>
          <w:szCs w:val="24"/>
        </w:rPr>
        <w:t xml:space="preserve">102        </w:t>
      </w:r>
    </w:p>
    <w:p w:rsidR="008B5D51" w:rsidRPr="00381395" w:rsidRDefault="0008329C" w:rsidP="008B5D51">
      <w:pPr>
        <w:rPr>
          <w:rFonts w:ascii="Times New Roman" w:hAnsi="Times New Roman"/>
          <w:b/>
          <w:i/>
          <w:sz w:val="24"/>
          <w:szCs w:val="24"/>
        </w:rPr>
      </w:pPr>
      <w:r w:rsidRPr="00381395">
        <w:rPr>
          <w:rFonts w:ascii="Times New Roman" w:hAnsi="Times New Roman"/>
          <w:b/>
          <w:i/>
          <w:sz w:val="24"/>
          <w:szCs w:val="24"/>
        </w:rPr>
        <w:t>Уровень рабочей программы  - базовый</w:t>
      </w:r>
    </w:p>
    <w:p w:rsidR="006677C1" w:rsidRPr="00381395" w:rsidRDefault="008B5D51" w:rsidP="00381395">
      <w:pPr>
        <w:rPr>
          <w:rFonts w:ascii="Times New Roman" w:hAnsi="Times New Roman"/>
          <w:b/>
          <w:i/>
          <w:sz w:val="24"/>
          <w:szCs w:val="24"/>
        </w:rPr>
      </w:pPr>
      <w:r w:rsidRPr="00381395">
        <w:rPr>
          <w:rFonts w:ascii="Times New Roman" w:hAnsi="Times New Roman"/>
          <w:b/>
          <w:i/>
          <w:sz w:val="24"/>
          <w:szCs w:val="24"/>
        </w:rPr>
        <w:t>Нормативные правовые документы, на основании которых разработана рабочая программа:</w:t>
      </w:r>
    </w:p>
    <w:p w:rsidR="006677C1" w:rsidRPr="006677C1" w:rsidRDefault="006677C1" w:rsidP="006677C1">
      <w:pPr>
        <w:pStyle w:val="a9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6677C1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6677C1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6677C1">
        <w:rPr>
          <w:rFonts w:ascii="Times New Roman" w:hAnsi="Times New Roman"/>
          <w:sz w:val="24"/>
          <w:szCs w:val="24"/>
        </w:rPr>
        <w:t xml:space="preserve"> России от 17 декабря 2010 г. №1897 «Об утверждении федерального государственного стандарта основного общего образования»</w:t>
      </w:r>
    </w:p>
    <w:p w:rsidR="00E44A89" w:rsidRPr="00E44A89" w:rsidRDefault="006677C1" w:rsidP="00E44A89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7C1">
        <w:rPr>
          <w:rFonts w:ascii="Times New Roman" w:hAnsi="Times New Roman"/>
          <w:sz w:val="24"/>
          <w:szCs w:val="24"/>
        </w:rPr>
        <w:t xml:space="preserve">Приказ Министерства образования Российской Федерации № 1312 от 09.03.2004 «Об утверждении федерального базисного учебного плана и примерных планов для образовательных учреждений Российской Федерации, реализующих программы общего образования </w:t>
      </w:r>
      <w:proofErr w:type="gramStart"/>
      <w:r w:rsidRPr="006677C1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6677C1">
        <w:rPr>
          <w:rFonts w:ascii="Times New Roman" w:hAnsi="Times New Roman"/>
          <w:sz w:val="24"/>
          <w:szCs w:val="24"/>
        </w:rPr>
        <w:t xml:space="preserve">в ред. Приказов </w:t>
      </w:r>
      <w:proofErr w:type="spellStart"/>
      <w:r w:rsidRPr="006677C1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6677C1">
        <w:rPr>
          <w:rFonts w:ascii="Times New Roman" w:hAnsi="Times New Roman"/>
          <w:sz w:val="24"/>
          <w:szCs w:val="24"/>
        </w:rPr>
        <w:t xml:space="preserve"> России от 20.08.2008 №241, от 30.08.2010 №889, от 03.06.2011 №1994, от 01.02.2012 №74).</w:t>
      </w:r>
    </w:p>
    <w:p w:rsidR="00E44A89" w:rsidRPr="00E44A89" w:rsidRDefault="00E44A89" w:rsidP="00E44A89">
      <w:pPr>
        <w:pStyle w:val="a9"/>
        <w:numPr>
          <w:ilvl w:val="0"/>
          <w:numId w:val="2"/>
        </w:numPr>
        <w:jc w:val="both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 w:rsidRPr="00E44A89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E44A89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Pr="00E44A89">
        <w:rPr>
          <w:rFonts w:ascii="Times New Roman" w:hAnsi="Times New Roman"/>
          <w:sz w:val="24"/>
          <w:szCs w:val="24"/>
        </w:rPr>
        <w:t xml:space="preserve"> №345 от 28 декабря 2018 г.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6677C1" w:rsidRPr="006677C1" w:rsidRDefault="006677C1" w:rsidP="006677C1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Style w:val="a8"/>
          <w:rFonts w:ascii="Times New Roman" w:hAnsi="Times New Roman"/>
          <w:b w:val="0"/>
          <w:sz w:val="24"/>
          <w:szCs w:val="24"/>
        </w:rPr>
      </w:pPr>
      <w:r w:rsidRPr="006677C1">
        <w:rPr>
          <w:rStyle w:val="a8"/>
          <w:rFonts w:ascii="Times New Roman" w:hAnsi="Times New Roman"/>
          <w:b w:val="0"/>
          <w:sz w:val="24"/>
          <w:szCs w:val="24"/>
        </w:rPr>
        <w:t xml:space="preserve">Письмо </w:t>
      </w:r>
      <w:proofErr w:type="spellStart"/>
      <w:r w:rsidRPr="006677C1">
        <w:rPr>
          <w:rStyle w:val="a8"/>
          <w:rFonts w:ascii="Times New Roman" w:hAnsi="Times New Roman"/>
          <w:b w:val="0"/>
          <w:sz w:val="24"/>
          <w:szCs w:val="24"/>
        </w:rPr>
        <w:t>Минобрнауки</w:t>
      </w:r>
      <w:proofErr w:type="spellEnd"/>
      <w:r w:rsidRPr="006677C1">
        <w:rPr>
          <w:rStyle w:val="a8"/>
          <w:rFonts w:ascii="Times New Roman" w:hAnsi="Times New Roman"/>
          <w:b w:val="0"/>
          <w:sz w:val="24"/>
          <w:szCs w:val="24"/>
        </w:rPr>
        <w:t xml:space="preserve"> России от 28 октября 2015 г. №08-1786  «О рабочих программах учебных предметов»</w:t>
      </w:r>
    </w:p>
    <w:p w:rsidR="006677C1" w:rsidRDefault="006677C1" w:rsidP="006677C1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Style w:val="a8"/>
          <w:rFonts w:ascii="Times New Roman" w:hAnsi="Times New Roman"/>
          <w:b w:val="0"/>
          <w:sz w:val="24"/>
          <w:szCs w:val="24"/>
        </w:rPr>
      </w:pPr>
      <w:r w:rsidRPr="006677C1">
        <w:rPr>
          <w:rStyle w:val="a8"/>
          <w:rFonts w:ascii="Times New Roman" w:hAnsi="Times New Roman"/>
          <w:b w:val="0"/>
          <w:sz w:val="24"/>
          <w:szCs w:val="24"/>
        </w:rPr>
        <w:t xml:space="preserve">Приказ </w:t>
      </w:r>
      <w:proofErr w:type="spellStart"/>
      <w:r w:rsidRPr="006677C1">
        <w:rPr>
          <w:rStyle w:val="a8"/>
          <w:rFonts w:ascii="Times New Roman" w:hAnsi="Times New Roman"/>
          <w:b w:val="0"/>
          <w:sz w:val="24"/>
          <w:szCs w:val="24"/>
        </w:rPr>
        <w:t>Минобрнауки</w:t>
      </w:r>
      <w:proofErr w:type="spellEnd"/>
      <w:r w:rsidRPr="006677C1">
        <w:rPr>
          <w:rStyle w:val="a8"/>
          <w:rFonts w:ascii="Times New Roman" w:hAnsi="Times New Roman"/>
          <w:b w:val="0"/>
          <w:sz w:val="24"/>
          <w:szCs w:val="24"/>
        </w:rPr>
        <w:t xml:space="preserve"> России от 9 июня 2016 года №699 «Об утверждении перечня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E778D2" w:rsidRDefault="00E778D2" w:rsidP="00E778D2">
      <w:pPr>
        <w:pStyle w:val="a6"/>
        <w:widowControl w:val="0"/>
        <w:numPr>
          <w:ilvl w:val="0"/>
          <w:numId w:val="2"/>
        </w:numPr>
        <w:suppressAutoHyphens/>
        <w:spacing w:after="0"/>
        <w:jc w:val="both"/>
      </w:pPr>
      <w:r w:rsidRPr="006677C1">
        <w:t>Приказ Департамента образования, науки и молодёжной политики Воронежской области №840 от 30.08.2013г. «О внесение изменения в Приказ №760 от 27.07.2012 г. «Об утверждении  регионального базисного учебного плана и примерных учебных планов для образовательных учреждений Воронежской области, реализующих государственные образовательные стандарты начального общего, основного общего и среднего (полного) общего образования»</w:t>
      </w:r>
    </w:p>
    <w:p w:rsidR="009800BC" w:rsidRPr="006677C1" w:rsidRDefault="000D3CDD" w:rsidP="00E778D2">
      <w:pPr>
        <w:pStyle w:val="a6"/>
        <w:widowControl w:val="0"/>
        <w:numPr>
          <w:ilvl w:val="0"/>
          <w:numId w:val="2"/>
        </w:numPr>
        <w:suppressAutoHyphens/>
        <w:spacing w:after="0"/>
        <w:jc w:val="both"/>
      </w:pPr>
      <w:r>
        <w:t xml:space="preserve">Письмо </w:t>
      </w:r>
      <w:proofErr w:type="spellStart"/>
      <w:r>
        <w:t>ДОНиМП</w:t>
      </w:r>
      <w:proofErr w:type="spellEnd"/>
      <w:r>
        <w:t xml:space="preserve"> №80-11/7256 от 02.08.2018 года «О направлении разъяснений по применению ФГОС ООО»</w:t>
      </w:r>
    </w:p>
    <w:p w:rsidR="00E778D2" w:rsidRPr="006677C1" w:rsidRDefault="00E778D2" w:rsidP="00BE58C4">
      <w:pPr>
        <w:widowControl w:val="0"/>
        <w:suppressAutoHyphens/>
        <w:spacing w:after="0" w:line="240" w:lineRule="auto"/>
        <w:ind w:left="1429"/>
        <w:jc w:val="both"/>
        <w:rPr>
          <w:rStyle w:val="a8"/>
          <w:rFonts w:ascii="Times New Roman" w:hAnsi="Times New Roman"/>
          <w:b w:val="0"/>
          <w:sz w:val="24"/>
          <w:szCs w:val="24"/>
        </w:rPr>
      </w:pPr>
    </w:p>
    <w:p w:rsidR="006677C1" w:rsidRPr="001E42BA" w:rsidRDefault="006677C1" w:rsidP="006677C1">
      <w:pPr>
        <w:widowControl w:val="0"/>
        <w:suppressAutoHyphens/>
        <w:spacing w:after="0" w:line="240" w:lineRule="auto"/>
        <w:ind w:left="1429"/>
        <w:jc w:val="both"/>
        <w:rPr>
          <w:rFonts w:ascii="Times New Roman" w:hAnsi="Times New Roman"/>
          <w:b/>
          <w:bCs/>
        </w:rPr>
      </w:pPr>
    </w:p>
    <w:p w:rsidR="008B5D51" w:rsidRDefault="008B5D51" w:rsidP="008B5D51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p w:rsidR="008B5D51" w:rsidRPr="00BE58C4" w:rsidRDefault="008B5D51" w:rsidP="00FD6CEA">
      <w:pPr>
        <w:pStyle w:val="a3"/>
        <w:jc w:val="center"/>
        <w:rPr>
          <w:rFonts w:ascii="Times New Roman" w:hAnsi="Times New Roman"/>
          <w:b/>
          <w:i/>
          <w:sz w:val="24"/>
          <w:szCs w:val="24"/>
        </w:rPr>
      </w:pPr>
      <w:r w:rsidRPr="00BE58C4">
        <w:rPr>
          <w:rFonts w:ascii="Times New Roman" w:hAnsi="Times New Roman"/>
          <w:b/>
          <w:i/>
          <w:sz w:val="24"/>
          <w:szCs w:val="24"/>
        </w:rPr>
        <w:t>Учебно-методический комплект</w:t>
      </w:r>
    </w:p>
    <w:p w:rsidR="008B5D51" w:rsidRDefault="008B5D51" w:rsidP="008B5D51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8B5D51" w:rsidTr="008B5D51">
        <w:tc>
          <w:tcPr>
            <w:tcW w:w="1914" w:type="dxa"/>
          </w:tcPr>
          <w:p w:rsidR="008B5D51" w:rsidRDefault="008B5D51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8B5D51" w:rsidRDefault="00C7647A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8B5D51">
              <w:rPr>
                <w:rFonts w:ascii="Times New Roman" w:hAnsi="Times New Roman"/>
                <w:sz w:val="24"/>
                <w:szCs w:val="24"/>
              </w:rPr>
              <w:t>втор</w:t>
            </w:r>
          </w:p>
        </w:tc>
        <w:tc>
          <w:tcPr>
            <w:tcW w:w="1914" w:type="dxa"/>
          </w:tcPr>
          <w:p w:rsidR="008B5D51" w:rsidRDefault="00361517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8B5D51">
              <w:rPr>
                <w:rFonts w:ascii="Times New Roman" w:hAnsi="Times New Roman"/>
                <w:sz w:val="24"/>
                <w:szCs w:val="24"/>
              </w:rPr>
              <w:t>азвание</w:t>
            </w:r>
          </w:p>
        </w:tc>
        <w:tc>
          <w:tcPr>
            <w:tcW w:w="1914" w:type="dxa"/>
          </w:tcPr>
          <w:p w:rsidR="008B5D51" w:rsidRDefault="008B5D51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издательство</w:t>
            </w:r>
          </w:p>
        </w:tc>
        <w:tc>
          <w:tcPr>
            <w:tcW w:w="1915" w:type="dxa"/>
          </w:tcPr>
          <w:p w:rsidR="008B5D51" w:rsidRDefault="00420019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8B5D51">
              <w:rPr>
                <w:rFonts w:ascii="Times New Roman" w:hAnsi="Times New Roman"/>
                <w:sz w:val="24"/>
                <w:szCs w:val="24"/>
              </w:rPr>
              <w:t>од</w:t>
            </w:r>
          </w:p>
        </w:tc>
      </w:tr>
      <w:tr w:rsidR="008B5D51" w:rsidTr="008B5D51">
        <w:tc>
          <w:tcPr>
            <w:tcW w:w="1914" w:type="dxa"/>
          </w:tcPr>
          <w:p w:rsidR="008B5D51" w:rsidRDefault="008B5D51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1914" w:type="dxa"/>
          </w:tcPr>
          <w:p w:rsidR="008B5D51" w:rsidRPr="00E44A89" w:rsidRDefault="00E44A89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Бархударов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С.Г., Крючков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С.Е.,Максимов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Л.Ю. и др.</w:t>
            </w:r>
          </w:p>
        </w:tc>
        <w:tc>
          <w:tcPr>
            <w:tcW w:w="1914" w:type="dxa"/>
          </w:tcPr>
          <w:p w:rsidR="008B5D51" w:rsidRDefault="00E44A89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«Русский язык 9</w:t>
            </w:r>
            <w:r w:rsidR="00420019">
              <w:rPr>
                <w:rFonts w:ascii="Times New Roman" w:hAnsi="Times New Roman"/>
                <w:sz w:val="24"/>
                <w:szCs w:val="24"/>
              </w:rPr>
              <w:t xml:space="preserve"> класс»</w:t>
            </w:r>
          </w:p>
        </w:tc>
        <w:tc>
          <w:tcPr>
            <w:tcW w:w="1914" w:type="dxa"/>
          </w:tcPr>
          <w:p w:rsidR="008B5D51" w:rsidRDefault="00420019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М: «Просвещение»</w:t>
            </w:r>
          </w:p>
        </w:tc>
        <w:tc>
          <w:tcPr>
            <w:tcW w:w="1915" w:type="dxa"/>
          </w:tcPr>
          <w:p w:rsidR="008B5D51" w:rsidRDefault="00420019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E44A8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420019" w:rsidTr="008B5D51">
        <w:tc>
          <w:tcPr>
            <w:tcW w:w="1914" w:type="dxa"/>
          </w:tcPr>
          <w:p w:rsidR="00420019" w:rsidRDefault="00420019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Рабочая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программа</w:t>
            </w:r>
          </w:p>
        </w:tc>
        <w:tc>
          <w:tcPr>
            <w:tcW w:w="1914" w:type="dxa"/>
          </w:tcPr>
          <w:p w:rsidR="00420019" w:rsidRDefault="00D00A16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Баранов М.Т.,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Ладыженская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Т.А.,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Н.М</w:t>
            </w:r>
            <w:r w:rsidR="00E44A8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14" w:type="dxa"/>
          </w:tcPr>
          <w:p w:rsidR="00420019" w:rsidRDefault="00B54DEB" w:rsidP="0036151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«Рабочие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программы. </w:t>
            </w:r>
            <w:r w:rsidR="00420019">
              <w:rPr>
                <w:rFonts w:ascii="Times New Roman" w:hAnsi="Times New Roman"/>
                <w:sz w:val="24"/>
                <w:szCs w:val="24"/>
              </w:rPr>
              <w:t>Русский язык</w:t>
            </w:r>
            <w:r w:rsidR="00D00A16">
              <w:rPr>
                <w:rFonts w:ascii="Times New Roman" w:hAnsi="Times New Roman"/>
                <w:sz w:val="24"/>
                <w:szCs w:val="24"/>
              </w:rPr>
              <w:t xml:space="preserve"> 5-9 классы</w:t>
            </w:r>
            <w:r w:rsidR="00420019">
              <w:rPr>
                <w:rFonts w:ascii="Times New Roman" w:hAnsi="Times New Roman"/>
                <w:sz w:val="24"/>
                <w:szCs w:val="24"/>
              </w:rPr>
              <w:t xml:space="preserve">. Предметная линия учебников </w:t>
            </w:r>
            <w:proofErr w:type="spellStart"/>
            <w:r w:rsidR="00420019">
              <w:rPr>
                <w:rFonts w:ascii="Times New Roman" w:hAnsi="Times New Roman"/>
                <w:sz w:val="24"/>
                <w:szCs w:val="24"/>
              </w:rPr>
              <w:t>Ладыженской</w:t>
            </w:r>
            <w:proofErr w:type="spellEnd"/>
            <w:r w:rsidR="00420019">
              <w:rPr>
                <w:rFonts w:ascii="Times New Roman" w:hAnsi="Times New Roman"/>
                <w:sz w:val="24"/>
                <w:szCs w:val="24"/>
              </w:rPr>
              <w:t xml:space="preserve"> Т.А., Баранова М.Т…»</w:t>
            </w:r>
          </w:p>
        </w:tc>
        <w:tc>
          <w:tcPr>
            <w:tcW w:w="1914" w:type="dxa"/>
          </w:tcPr>
          <w:p w:rsidR="00420019" w:rsidRDefault="00420019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2001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М: </w:t>
            </w:r>
            <w:r w:rsidRPr="00420019">
              <w:rPr>
                <w:rFonts w:ascii="Times New Roman" w:hAnsi="Times New Roman"/>
                <w:sz w:val="24"/>
                <w:szCs w:val="24"/>
              </w:rPr>
              <w:lastRenderedPageBreak/>
              <w:t>«Просвещение»</w:t>
            </w:r>
          </w:p>
        </w:tc>
        <w:tc>
          <w:tcPr>
            <w:tcW w:w="1915" w:type="dxa"/>
          </w:tcPr>
          <w:p w:rsidR="00420019" w:rsidRDefault="00420019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2011</w:t>
            </w:r>
          </w:p>
        </w:tc>
      </w:tr>
      <w:tr w:rsidR="00420019" w:rsidTr="008B5D51">
        <w:tc>
          <w:tcPr>
            <w:tcW w:w="1914" w:type="dxa"/>
          </w:tcPr>
          <w:p w:rsidR="00420019" w:rsidRDefault="00420019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20019" w:rsidRDefault="00420019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20019" w:rsidRDefault="00420019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20019" w:rsidRDefault="00420019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420019" w:rsidRDefault="00420019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61517" w:rsidRDefault="00361517" w:rsidP="00BD084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8B5D51" w:rsidRDefault="0008329C" w:rsidP="00BD084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8329C">
        <w:rPr>
          <w:rFonts w:ascii="Times New Roman" w:hAnsi="Times New Roman"/>
          <w:b/>
          <w:sz w:val="28"/>
          <w:szCs w:val="28"/>
        </w:rPr>
        <w:t xml:space="preserve">Планируемые </w:t>
      </w:r>
      <w:r w:rsidR="00BD084D">
        <w:rPr>
          <w:rFonts w:ascii="Times New Roman" w:hAnsi="Times New Roman"/>
          <w:b/>
          <w:sz w:val="28"/>
          <w:szCs w:val="28"/>
        </w:rPr>
        <w:t xml:space="preserve"> результаты освоения предмета «Русский язык»</w:t>
      </w:r>
    </w:p>
    <w:p w:rsidR="00BD084D" w:rsidRDefault="00BD084D" w:rsidP="00BD084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381395" w:rsidRPr="00371269" w:rsidRDefault="00D00A16" w:rsidP="00371269">
      <w:pPr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>Результатом освоения  программы являются предметные знания и уме</w:t>
      </w:r>
      <w:r w:rsidR="00381395" w:rsidRPr="00371269">
        <w:rPr>
          <w:rFonts w:ascii="Times New Roman" w:hAnsi="Times New Roman"/>
          <w:sz w:val="24"/>
          <w:szCs w:val="24"/>
        </w:rPr>
        <w:t xml:space="preserve">ния, </w:t>
      </w:r>
      <w:proofErr w:type="spellStart"/>
      <w:r w:rsidR="00381395" w:rsidRPr="00371269">
        <w:rPr>
          <w:rFonts w:ascii="Times New Roman" w:hAnsi="Times New Roman"/>
          <w:sz w:val="24"/>
          <w:szCs w:val="24"/>
        </w:rPr>
        <w:t>метапредметные</w:t>
      </w:r>
      <w:proofErr w:type="spellEnd"/>
      <w:r w:rsidR="00381395" w:rsidRPr="00371269">
        <w:rPr>
          <w:rFonts w:ascii="Times New Roman" w:hAnsi="Times New Roman"/>
          <w:sz w:val="24"/>
          <w:szCs w:val="24"/>
        </w:rPr>
        <w:t xml:space="preserve"> </w:t>
      </w:r>
      <w:r w:rsidRPr="00371269">
        <w:rPr>
          <w:rFonts w:ascii="Times New Roman" w:hAnsi="Times New Roman"/>
          <w:sz w:val="24"/>
          <w:szCs w:val="24"/>
        </w:rPr>
        <w:t xml:space="preserve"> универса</w:t>
      </w:r>
      <w:r w:rsidR="00B54DEB" w:rsidRPr="00371269">
        <w:rPr>
          <w:rFonts w:ascii="Times New Roman" w:hAnsi="Times New Roman"/>
          <w:sz w:val="24"/>
          <w:szCs w:val="24"/>
        </w:rPr>
        <w:t>льные учебные действия.</w:t>
      </w:r>
    </w:p>
    <w:p w:rsidR="00371269" w:rsidRPr="00984267" w:rsidRDefault="00371269" w:rsidP="00984267">
      <w:pPr>
        <w:contextualSpacing/>
        <w:rPr>
          <w:rFonts w:ascii="Times New Roman" w:hAnsi="Times New Roman"/>
          <w:b/>
          <w:sz w:val="24"/>
          <w:szCs w:val="24"/>
        </w:rPr>
      </w:pPr>
      <w:proofErr w:type="spellStart"/>
      <w:r w:rsidRPr="00984267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984267">
        <w:rPr>
          <w:rFonts w:ascii="Times New Roman" w:hAnsi="Times New Roman"/>
          <w:b/>
          <w:sz w:val="24"/>
          <w:szCs w:val="24"/>
        </w:rPr>
        <w:t xml:space="preserve"> результаты</w:t>
      </w:r>
    </w:p>
    <w:p w:rsidR="00371269" w:rsidRDefault="00371269" w:rsidP="00984267">
      <w:pPr>
        <w:contextualSpacing/>
        <w:rPr>
          <w:rFonts w:ascii="Times New Roman" w:hAnsi="Times New Roman"/>
          <w:b/>
          <w:sz w:val="24"/>
          <w:szCs w:val="24"/>
        </w:rPr>
      </w:pPr>
      <w:r w:rsidRPr="00984267">
        <w:rPr>
          <w:rFonts w:ascii="Times New Roman" w:hAnsi="Times New Roman"/>
          <w:b/>
          <w:sz w:val="24"/>
          <w:szCs w:val="24"/>
        </w:rPr>
        <w:t xml:space="preserve"> Регулятивные универсальные учебные действия </w:t>
      </w:r>
    </w:p>
    <w:p w:rsidR="00984267" w:rsidRPr="00984267" w:rsidRDefault="00984267" w:rsidP="00984267">
      <w:pPr>
        <w:contextualSpacing/>
        <w:rPr>
          <w:rFonts w:ascii="Times New Roman" w:hAnsi="Times New Roman"/>
          <w:b/>
          <w:sz w:val="24"/>
          <w:szCs w:val="24"/>
        </w:rPr>
      </w:pPr>
    </w:p>
    <w:p w:rsidR="00371269" w:rsidRPr="00984267" w:rsidRDefault="00371269" w:rsidP="00984267">
      <w:pPr>
        <w:contextualSpacing/>
        <w:rPr>
          <w:rFonts w:ascii="Times New Roman" w:hAnsi="Times New Roman"/>
          <w:b/>
          <w:sz w:val="24"/>
          <w:szCs w:val="24"/>
        </w:rPr>
      </w:pPr>
      <w:r w:rsidRPr="00984267">
        <w:rPr>
          <w:rFonts w:ascii="Times New Roman" w:hAnsi="Times New Roman"/>
          <w:b/>
          <w:sz w:val="24"/>
          <w:szCs w:val="24"/>
        </w:rPr>
        <w:t xml:space="preserve">Ученик научится: </w:t>
      </w:r>
    </w:p>
    <w:p w:rsidR="00371269" w:rsidRDefault="00371269" w:rsidP="00984267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• основам прогнозирования. </w:t>
      </w:r>
    </w:p>
    <w:p w:rsidR="00371269" w:rsidRPr="00984267" w:rsidRDefault="00371269" w:rsidP="00984267">
      <w:pPr>
        <w:contextualSpacing/>
        <w:rPr>
          <w:rFonts w:ascii="Times New Roman" w:hAnsi="Times New Roman"/>
          <w:b/>
          <w:sz w:val="24"/>
          <w:szCs w:val="24"/>
        </w:rPr>
      </w:pPr>
      <w:r w:rsidRPr="00984267">
        <w:rPr>
          <w:rFonts w:ascii="Times New Roman" w:hAnsi="Times New Roman"/>
          <w:b/>
          <w:sz w:val="24"/>
          <w:szCs w:val="24"/>
        </w:rPr>
        <w:t>Ученик получит возможность научиться:</w:t>
      </w:r>
    </w:p>
    <w:p w:rsidR="00371269" w:rsidRDefault="00371269" w:rsidP="00984267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 • основам </w:t>
      </w:r>
      <w:proofErr w:type="spellStart"/>
      <w:r w:rsidRPr="00371269">
        <w:rPr>
          <w:rFonts w:ascii="Times New Roman" w:hAnsi="Times New Roman"/>
          <w:sz w:val="24"/>
          <w:szCs w:val="24"/>
        </w:rPr>
        <w:t>саморегуляции</w:t>
      </w:r>
      <w:proofErr w:type="spellEnd"/>
      <w:r w:rsidRPr="00371269">
        <w:rPr>
          <w:rFonts w:ascii="Times New Roman" w:hAnsi="Times New Roman"/>
          <w:sz w:val="24"/>
          <w:szCs w:val="24"/>
        </w:rPr>
        <w:t xml:space="preserve"> эмоциональных состояний; </w:t>
      </w:r>
    </w:p>
    <w:p w:rsidR="00371269" w:rsidRDefault="00371269" w:rsidP="00984267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• прилагать волевые усилия и преодолевать трудности и препятствия на пути достижения целей. </w:t>
      </w:r>
    </w:p>
    <w:p w:rsidR="00984267" w:rsidRDefault="00984267" w:rsidP="00984267">
      <w:pPr>
        <w:contextualSpacing/>
        <w:rPr>
          <w:rFonts w:ascii="Times New Roman" w:hAnsi="Times New Roman"/>
          <w:sz w:val="24"/>
          <w:szCs w:val="24"/>
        </w:rPr>
      </w:pPr>
    </w:p>
    <w:p w:rsidR="00371269" w:rsidRPr="00984267" w:rsidRDefault="00371269" w:rsidP="00984267">
      <w:pPr>
        <w:contextualSpacing/>
        <w:rPr>
          <w:rFonts w:ascii="Times New Roman" w:hAnsi="Times New Roman"/>
          <w:b/>
          <w:sz w:val="24"/>
          <w:szCs w:val="24"/>
        </w:rPr>
      </w:pPr>
      <w:r w:rsidRPr="00984267">
        <w:rPr>
          <w:rFonts w:ascii="Times New Roman" w:hAnsi="Times New Roman"/>
          <w:b/>
          <w:sz w:val="24"/>
          <w:szCs w:val="24"/>
        </w:rPr>
        <w:t xml:space="preserve">Познавательные универсальные учебные действия </w:t>
      </w:r>
    </w:p>
    <w:p w:rsidR="00371269" w:rsidRPr="00984267" w:rsidRDefault="00371269" w:rsidP="00984267">
      <w:pPr>
        <w:contextualSpacing/>
        <w:rPr>
          <w:rFonts w:ascii="Times New Roman" w:hAnsi="Times New Roman"/>
          <w:b/>
          <w:sz w:val="24"/>
          <w:szCs w:val="24"/>
        </w:rPr>
      </w:pPr>
      <w:r w:rsidRPr="00984267">
        <w:rPr>
          <w:rFonts w:ascii="Times New Roman" w:hAnsi="Times New Roman"/>
          <w:b/>
          <w:sz w:val="24"/>
          <w:szCs w:val="24"/>
        </w:rPr>
        <w:t xml:space="preserve">Ученик научится: </w:t>
      </w:r>
    </w:p>
    <w:p w:rsidR="00371269" w:rsidRDefault="00371269" w:rsidP="00984267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• проводить сравнение, классификацию изученных объектов по самостоятельно выделенным основаниям при указании и без указания количества групп: </w:t>
      </w:r>
    </w:p>
    <w:p w:rsidR="00371269" w:rsidRDefault="00371269" w:rsidP="00984267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• устанавливать причинно-следственные связи в изучаемом круге явлений; </w:t>
      </w:r>
    </w:p>
    <w:p w:rsidR="00371269" w:rsidRDefault="00371269" w:rsidP="00984267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• понимать структуру построения рассуждения как связь простых суждений об объекте; </w:t>
      </w:r>
    </w:p>
    <w:p w:rsidR="00371269" w:rsidRDefault="00371269" w:rsidP="00984267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• обобщать (самостоятельно выделять ряд или класс объектов); </w:t>
      </w:r>
    </w:p>
    <w:p w:rsidR="00371269" w:rsidRDefault="00371269" w:rsidP="00984267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• подводить анализируемые объекты под понятия разного уровня обобщения; </w:t>
      </w:r>
    </w:p>
    <w:p w:rsidR="00371269" w:rsidRDefault="00371269" w:rsidP="00984267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>• проводить аналогии между изучаемым материалом и собственным опытом;</w:t>
      </w:r>
    </w:p>
    <w:p w:rsidR="00371269" w:rsidRDefault="00371269" w:rsidP="00984267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 • использовать знаково-символические средства, в том числе схемы для решения учебных задач. </w:t>
      </w:r>
    </w:p>
    <w:p w:rsidR="00371269" w:rsidRPr="00984267" w:rsidRDefault="00371269" w:rsidP="00371269">
      <w:pPr>
        <w:rPr>
          <w:rFonts w:ascii="Times New Roman" w:hAnsi="Times New Roman"/>
          <w:b/>
          <w:sz w:val="24"/>
          <w:szCs w:val="24"/>
        </w:rPr>
      </w:pPr>
      <w:r w:rsidRPr="00984267">
        <w:rPr>
          <w:rFonts w:ascii="Times New Roman" w:hAnsi="Times New Roman"/>
          <w:b/>
          <w:sz w:val="24"/>
          <w:szCs w:val="24"/>
        </w:rPr>
        <w:t xml:space="preserve">Ученик получит возможность научиться: </w:t>
      </w:r>
    </w:p>
    <w:p w:rsidR="00371269" w:rsidRDefault="00371269" w:rsidP="00984267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• осуществлять расширенный поиск информации в соответствии с заданиями учителя с использованием ресурсов библиотек и сети Интернет; </w:t>
      </w:r>
    </w:p>
    <w:p w:rsidR="00371269" w:rsidRDefault="00371269" w:rsidP="00984267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• записывать, фиксировать информацию с помощью инструментов ИКТ; </w:t>
      </w:r>
    </w:p>
    <w:p w:rsidR="00371269" w:rsidRDefault="00371269" w:rsidP="00984267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• создавать и преобразовывать схемы для решения учебных задач; </w:t>
      </w:r>
    </w:p>
    <w:p w:rsidR="00371269" w:rsidRDefault="00371269" w:rsidP="00984267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• осознанно и произвольно строить сообщения в устной и письменной форме; </w:t>
      </w:r>
    </w:p>
    <w:p w:rsidR="00371269" w:rsidRDefault="00371269" w:rsidP="00984267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>• осуществлять выбор наиболее эффективных способов решения учебных задач в зависимости от конкретных условий;</w:t>
      </w:r>
    </w:p>
    <w:p w:rsidR="00371269" w:rsidRDefault="00371269" w:rsidP="00984267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lastRenderedPageBreak/>
        <w:t xml:space="preserve"> • осуществлять синтез как составление целого из частей, самостоятельно достраивая и восполняя недостающие компоненты;</w:t>
      </w:r>
    </w:p>
    <w:p w:rsidR="00371269" w:rsidRDefault="00371269" w:rsidP="00984267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 • строить </w:t>
      </w:r>
      <w:proofErr w:type="gramStart"/>
      <w:r w:rsidRPr="00371269">
        <w:rPr>
          <w:rFonts w:ascii="Times New Roman" w:hAnsi="Times New Roman"/>
          <w:sz w:val="24"/>
          <w:szCs w:val="24"/>
        </w:rPr>
        <w:t>логическое рассуждение</w:t>
      </w:r>
      <w:proofErr w:type="gramEnd"/>
      <w:r w:rsidRPr="00371269">
        <w:rPr>
          <w:rFonts w:ascii="Times New Roman" w:hAnsi="Times New Roman"/>
          <w:sz w:val="24"/>
          <w:szCs w:val="24"/>
        </w:rPr>
        <w:t xml:space="preserve">, включающее установление причинно-следственных связей; </w:t>
      </w:r>
    </w:p>
    <w:p w:rsidR="00984267" w:rsidRDefault="00371269" w:rsidP="00984267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• произвольно и осознанно владеть общими приёмами решения учебных задач. </w:t>
      </w:r>
    </w:p>
    <w:p w:rsidR="00984267" w:rsidRDefault="00984267" w:rsidP="00984267">
      <w:pPr>
        <w:contextualSpacing/>
        <w:rPr>
          <w:rFonts w:ascii="Times New Roman" w:hAnsi="Times New Roman"/>
          <w:sz w:val="24"/>
          <w:szCs w:val="24"/>
        </w:rPr>
      </w:pPr>
    </w:p>
    <w:p w:rsidR="00371269" w:rsidRPr="00984267" w:rsidRDefault="00371269" w:rsidP="00984267">
      <w:pPr>
        <w:contextualSpacing/>
        <w:rPr>
          <w:rFonts w:ascii="Times New Roman" w:hAnsi="Times New Roman"/>
          <w:b/>
          <w:sz w:val="24"/>
          <w:szCs w:val="24"/>
        </w:rPr>
      </w:pPr>
      <w:r w:rsidRPr="00984267">
        <w:rPr>
          <w:rFonts w:ascii="Times New Roman" w:hAnsi="Times New Roman"/>
          <w:b/>
          <w:sz w:val="24"/>
          <w:szCs w:val="24"/>
        </w:rPr>
        <w:t xml:space="preserve">Коммуникативные учебные действия </w:t>
      </w:r>
    </w:p>
    <w:p w:rsidR="00371269" w:rsidRPr="00984267" w:rsidRDefault="00371269" w:rsidP="00371269">
      <w:pPr>
        <w:rPr>
          <w:rFonts w:ascii="Times New Roman" w:hAnsi="Times New Roman"/>
          <w:b/>
          <w:sz w:val="24"/>
          <w:szCs w:val="24"/>
        </w:rPr>
      </w:pPr>
      <w:r w:rsidRPr="00984267">
        <w:rPr>
          <w:rFonts w:ascii="Times New Roman" w:hAnsi="Times New Roman"/>
          <w:b/>
          <w:sz w:val="24"/>
          <w:szCs w:val="24"/>
        </w:rPr>
        <w:t>Ученик научится:</w:t>
      </w:r>
    </w:p>
    <w:p w:rsidR="00371269" w:rsidRDefault="00371269" w:rsidP="00984267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 • отображать в речи содержание совершаемых действий в форме громкой социализированной и внутренней речи. </w:t>
      </w:r>
    </w:p>
    <w:p w:rsidR="00371269" w:rsidRDefault="00371269" w:rsidP="00984267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Ученик получит возможность научиться: </w:t>
      </w:r>
    </w:p>
    <w:p w:rsidR="00371269" w:rsidRDefault="00371269" w:rsidP="00984267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• устраивать эффективные групповые обсуждения и обеспечить обмен знаниями между членами группы для принятия эффективных совместных решений; </w:t>
      </w:r>
    </w:p>
    <w:p w:rsidR="00371269" w:rsidRDefault="00371269" w:rsidP="00984267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• в совместной деятельности чётко формулировать цели группы и позволить её участникам проявлять собственную энергию для достижения этих целей. </w:t>
      </w:r>
    </w:p>
    <w:p w:rsidR="00984267" w:rsidRDefault="00984267" w:rsidP="00984267">
      <w:pPr>
        <w:contextualSpacing/>
        <w:rPr>
          <w:rFonts w:ascii="Times New Roman" w:hAnsi="Times New Roman"/>
          <w:sz w:val="24"/>
          <w:szCs w:val="24"/>
        </w:rPr>
      </w:pPr>
    </w:p>
    <w:p w:rsidR="00371269" w:rsidRPr="00984267" w:rsidRDefault="00371269" w:rsidP="00984267">
      <w:pPr>
        <w:contextualSpacing/>
        <w:rPr>
          <w:rFonts w:ascii="Times New Roman" w:hAnsi="Times New Roman"/>
          <w:b/>
          <w:sz w:val="24"/>
          <w:szCs w:val="24"/>
        </w:rPr>
      </w:pPr>
      <w:r w:rsidRPr="00984267">
        <w:rPr>
          <w:rFonts w:ascii="Times New Roman" w:hAnsi="Times New Roman"/>
          <w:b/>
          <w:sz w:val="24"/>
          <w:szCs w:val="24"/>
        </w:rPr>
        <w:t xml:space="preserve">Предметные результаты </w:t>
      </w:r>
    </w:p>
    <w:p w:rsidR="00371269" w:rsidRPr="00984267" w:rsidRDefault="00371269" w:rsidP="00984267">
      <w:pPr>
        <w:contextualSpacing/>
        <w:rPr>
          <w:rFonts w:ascii="Times New Roman" w:hAnsi="Times New Roman"/>
          <w:b/>
          <w:sz w:val="24"/>
          <w:szCs w:val="24"/>
        </w:rPr>
      </w:pPr>
      <w:r w:rsidRPr="00984267">
        <w:rPr>
          <w:rFonts w:ascii="Times New Roman" w:hAnsi="Times New Roman"/>
          <w:b/>
          <w:sz w:val="24"/>
          <w:szCs w:val="24"/>
        </w:rPr>
        <w:t xml:space="preserve">Речь и речевое общение </w:t>
      </w:r>
    </w:p>
    <w:p w:rsidR="00371269" w:rsidRPr="00984267" w:rsidRDefault="00371269" w:rsidP="00984267">
      <w:pPr>
        <w:contextualSpacing/>
        <w:rPr>
          <w:rFonts w:ascii="Times New Roman" w:hAnsi="Times New Roman"/>
          <w:b/>
          <w:sz w:val="24"/>
          <w:szCs w:val="24"/>
        </w:rPr>
      </w:pPr>
      <w:r w:rsidRPr="00984267">
        <w:rPr>
          <w:rFonts w:ascii="Times New Roman" w:hAnsi="Times New Roman"/>
          <w:b/>
          <w:sz w:val="24"/>
          <w:szCs w:val="24"/>
        </w:rPr>
        <w:t xml:space="preserve">Ученик научится: </w:t>
      </w:r>
    </w:p>
    <w:p w:rsidR="00371269" w:rsidRDefault="00371269" w:rsidP="00984267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>• использовать различные виды монолога (повествование, описание, рассуждение; сочетание разных видов монолога) в различных ситуациях общения;</w:t>
      </w:r>
    </w:p>
    <w:p w:rsidR="00371269" w:rsidRDefault="00371269" w:rsidP="00984267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 • использовать различные виды диалога в ситуациях формального и неформального, межличностного и межкультурного общения;</w:t>
      </w:r>
    </w:p>
    <w:p w:rsidR="00371269" w:rsidRDefault="00371269" w:rsidP="00984267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 • соблюдать нормы речевого поведения в типичных ситуациях общения; </w:t>
      </w:r>
    </w:p>
    <w:p w:rsidR="00371269" w:rsidRDefault="00371269" w:rsidP="00984267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• оценивать образцы устной монологической и диалогической речи с точки зрения соответствия ситуации речевого общения, достижения коммуникативных целей речевого взаимодействия, уместности использованных языковых средств; </w:t>
      </w:r>
    </w:p>
    <w:p w:rsidR="00371269" w:rsidRDefault="00371269" w:rsidP="00984267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• предупреждать коммуникативные неудачи в процессе речевого общения. </w:t>
      </w:r>
    </w:p>
    <w:p w:rsidR="00371269" w:rsidRPr="00984267" w:rsidRDefault="00371269" w:rsidP="00371269">
      <w:pPr>
        <w:rPr>
          <w:rFonts w:ascii="Times New Roman" w:hAnsi="Times New Roman"/>
          <w:b/>
          <w:sz w:val="24"/>
          <w:szCs w:val="24"/>
        </w:rPr>
      </w:pPr>
      <w:r w:rsidRPr="00984267">
        <w:rPr>
          <w:rFonts w:ascii="Times New Roman" w:hAnsi="Times New Roman"/>
          <w:b/>
          <w:sz w:val="24"/>
          <w:szCs w:val="24"/>
        </w:rPr>
        <w:t>Ученик получит возможность научиться:</w:t>
      </w:r>
    </w:p>
    <w:p w:rsidR="00371269" w:rsidRDefault="00371269" w:rsidP="00984267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 • выступать перед аудиторией с небольшим докладом; публично представлять проект, реферат; публично защищать свою позицию; </w:t>
      </w:r>
    </w:p>
    <w:p w:rsidR="00371269" w:rsidRDefault="00371269" w:rsidP="00984267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>• участвовать в коллективном обсуждении проблем, аргументировать собственную позицию, доказывать её, убеждать;</w:t>
      </w:r>
    </w:p>
    <w:p w:rsidR="00371269" w:rsidRDefault="00371269" w:rsidP="00984267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 • понимать основные причины коммуникативных неудач и объяснять их.</w:t>
      </w:r>
    </w:p>
    <w:p w:rsidR="00984267" w:rsidRDefault="00984267" w:rsidP="00984267">
      <w:pPr>
        <w:contextualSpacing/>
        <w:rPr>
          <w:rFonts w:ascii="Times New Roman" w:hAnsi="Times New Roman"/>
          <w:sz w:val="24"/>
          <w:szCs w:val="24"/>
        </w:rPr>
      </w:pPr>
    </w:p>
    <w:p w:rsidR="00371269" w:rsidRPr="00984267" w:rsidRDefault="00371269" w:rsidP="00984267">
      <w:pPr>
        <w:contextualSpacing/>
        <w:rPr>
          <w:rFonts w:ascii="Times New Roman" w:hAnsi="Times New Roman"/>
          <w:b/>
          <w:sz w:val="24"/>
          <w:szCs w:val="24"/>
        </w:rPr>
      </w:pPr>
      <w:r w:rsidRPr="00984267">
        <w:rPr>
          <w:rFonts w:ascii="Times New Roman" w:hAnsi="Times New Roman"/>
          <w:b/>
          <w:sz w:val="24"/>
          <w:szCs w:val="24"/>
        </w:rPr>
        <w:t xml:space="preserve"> Речевая деятельность. </w:t>
      </w:r>
      <w:proofErr w:type="spellStart"/>
      <w:r w:rsidRPr="00984267">
        <w:rPr>
          <w:rFonts w:ascii="Times New Roman" w:hAnsi="Times New Roman"/>
          <w:b/>
          <w:sz w:val="24"/>
          <w:szCs w:val="24"/>
        </w:rPr>
        <w:t>Аудирование</w:t>
      </w:r>
      <w:proofErr w:type="spellEnd"/>
      <w:r w:rsidRPr="00984267">
        <w:rPr>
          <w:rFonts w:ascii="Times New Roman" w:hAnsi="Times New Roman"/>
          <w:b/>
          <w:sz w:val="24"/>
          <w:szCs w:val="24"/>
        </w:rPr>
        <w:t xml:space="preserve"> </w:t>
      </w:r>
    </w:p>
    <w:p w:rsidR="00371269" w:rsidRPr="00984267" w:rsidRDefault="00371269" w:rsidP="00984267">
      <w:pPr>
        <w:contextualSpacing/>
        <w:rPr>
          <w:rFonts w:ascii="Times New Roman" w:hAnsi="Times New Roman"/>
          <w:b/>
          <w:sz w:val="24"/>
          <w:szCs w:val="24"/>
        </w:rPr>
      </w:pPr>
      <w:r w:rsidRPr="00984267">
        <w:rPr>
          <w:rFonts w:ascii="Times New Roman" w:hAnsi="Times New Roman"/>
          <w:b/>
          <w:sz w:val="24"/>
          <w:szCs w:val="24"/>
        </w:rPr>
        <w:t>Ученик научится:</w:t>
      </w:r>
    </w:p>
    <w:p w:rsidR="00371269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 • различным видам </w:t>
      </w:r>
      <w:proofErr w:type="spellStart"/>
      <w:r w:rsidRPr="00371269">
        <w:rPr>
          <w:rFonts w:ascii="Times New Roman" w:hAnsi="Times New Roman"/>
          <w:sz w:val="24"/>
          <w:szCs w:val="24"/>
        </w:rPr>
        <w:t>аудирования</w:t>
      </w:r>
      <w:proofErr w:type="spellEnd"/>
      <w:r w:rsidRPr="00371269">
        <w:rPr>
          <w:rFonts w:ascii="Times New Roman" w:hAnsi="Times New Roman"/>
          <w:sz w:val="24"/>
          <w:szCs w:val="24"/>
        </w:rPr>
        <w:t xml:space="preserve"> (с полным пониманием </w:t>
      </w:r>
      <w:proofErr w:type="spellStart"/>
      <w:r w:rsidRPr="00371269">
        <w:rPr>
          <w:rFonts w:ascii="Times New Roman" w:hAnsi="Times New Roman"/>
          <w:sz w:val="24"/>
          <w:szCs w:val="24"/>
        </w:rPr>
        <w:t>аудиотекста</w:t>
      </w:r>
      <w:proofErr w:type="spellEnd"/>
      <w:r w:rsidRPr="00371269">
        <w:rPr>
          <w:rFonts w:ascii="Times New Roman" w:hAnsi="Times New Roman"/>
          <w:sz w:val="24"/>
          <w:szCs w:val="24"/>
        </w:rPr>
        <w:t>, с пониманием основного содержания, с выборочным извлечением информации);</w:t>
      </w:r>
    </w:p>
    <w:p w:rsidR="00371269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 • передавать содержание </w:t>
      </w:r>
      <w:proofErr w:type="spellStart"/>
      <w:r w:rsidRPr="00371269">
        <w:rPr>
          <w:rFonts w:ascii="Times New Roman" w:hAnsi="Times New Roman"/>
          <w:sz w:val="24"/>
          <w:szCs w:val="24"/>
        </w:rPr>
        <w:t>аудиотекста</w:t>
      </w:r>
      <w:proofErr w:type="spellEnd"/>
      <w:r w:rsidRPr="00371269">
        <w:rPr>
          <w:rFonts w:ascii="Times New Roman" w:hAnsi="Times New Roman"/>
          <w:sz w:val="24"/>
          <w:szCs w:val="24"/>
        </w:rPr>
        <w:t xml:space="preserve"> в соответствии с заданной коммуникативной задачей в устной форме;</w:t>
      </w:r>
    </w:p>
    <w:p w:rsidR="00371269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 • понимать и формулировать в устной форме тему, коммуникативную задачу, основную мысль, логику;</w:t>
      </w:r>
    </w:p>
    <w:p w:rsidR="00371269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lastRenderedPageBreak/>
        <w:t xml:space="preserve"> • изложению </w:t>
      </w:r>
      <w:proofErr w:type="gramStart"/>
      <w:r w:rsidRPr="00371269">
        <w:rPr>
          <w:rFonts w:ascii="Times New Roman" w:hAnsi="Times New Roman"/>
          <w:sz w:val="24"/>
          <w:szCs w:val="24"/>
        </w:rPr>
        <w:t>учебно-научного</w:t>
      </w:r>
      <w:proofErr w:type="gramEnd"/>
      <w:r w:rsidRPr="00371269">
        <w:rPr>
          <w:rFonts w:ascii="Times New Roman" w:hAnsi="Times New Roman"/>
          <w:sz w:val="24"/>
          <w:szCs w:val="24"/>
        </w:rPr>
        <w:t xml:space="preserve">, публицистического, официально-делового, художественного </w:t>
      </w:r>
      <w:proofErr w:type="spellStart"/>
      <w:r w:rsidRPr="00371269">
        <w:rPr>
          <w:rFonts w:ascii="Times New Roman" w:hAnsi="Times New Roman"/>
          <w:sz w:val="24"/>
          <w:szCs w:val="24"/>
        </w:rPr>
        <w:t>аудиотекстов</w:t>
      </w:r>
      <w:proofErr w:type="spellEnd"/>
      <w:r w:rsidRPr="00371269">
        <w:rPr>
          <w:rFonts w:ascii="Times New Roman" w:hAnsi="Times New Roman"/>
          <w:sz w:val="24"/>
          <w:szCs w:val="24"/>
        </w:rPr>
        <w:t xml:space="preserve">, распознавать в них основную и дополнительную информацию, комментировать её в устной форме. </w:t>
      </w:r>
    </w:p>
    <w:p w:rsidR="00371269" w:rsidRPr="00202DE8" w:rsidRDefault="00371269" w:rsidP="00371269">
      <w:pPr>
        <w:rPr>
          <w:rFonts w:ascii="Times New Roman" w:hAnsi="Times New Roman"/>
          <w:b/>
          <w:sz w:val="24"/>
          <w:szCs w:val="24"/>
        </w:rPr>
      </w:pPr>
      <w:r w:rsidRPr="00202DE8">
        <w:rPr>
          <w:rFonts w:ascii="Times New Roman" w:hAnsi="Times New Roman"/>
          <w:b/>
          <w:sz w:val="24"/>
          <w:szCs w:val="24"/>
        </w:rPr>
        <w:t xml:space="preserve">Ученик получит возможность научиться: </w:t>
      </w:r>
    </w:p>
    <w:p w:rsidR="00371269" w:rsidRDefault="00371269" w:rsidP="00371269">
      <w:pPr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>• понимать явную и скрытую (</w:t>
      </w:r>
      <w:proofErr w:type="spellStart"/>
      <w:r w:rsidRPr="00371269">
        <w:rPr>
          <w:rFonts w:ascii="Times New Roman" w:hAnsi="Times New Roman"/>
          <w:sz w:val="24"/>
          <w:szCs w:val="24"/>
        </w:rPr>
        <w:t>подтекстовую</w:t>
      </w:r>
      <w:proofErr w:type="spellEnd"/>
      <w:r w:rsidRPr="00371269">
        <w:rPr>
          <w:rFonts w:ascii="Times New Roman" w:hAnsi="Times New Roman"/>
          <w:sz w:val="24"/>
          <w:szCs w:val="24"/>
        </w:rPr>
        <w:t xml:space="preserve">) информацию публицистического текста (в том числе в СМИ), анализировать и комментировать её в устной форме. </w:t>
      </w:r>
    </w:p>
    <w:p w:rsidR="00371269" w:rsidRPr="00202DE8" w:rsidRDefault="00371269" w:rsidP="00202DE8">
      <w:pPr>
        <w:contextualSpacing/>
        <w:rPr>
          <w:rFonts w:ascii="Times New Roman" w:hAnsi="Times New Roman"/>
          <w:b/>
          <w:sz w:val="24"/>
          <w:szCs w:val="24"/>
        </w:rPr>
      </w:pPr>
      <w:r w:rsidRPr="00202DE8">
        <w:rPr>
          <w:rFonts w:ascii="Times New Roman" w:hAnsi="Times New Roman"/>
          <w:b/>
          <w:sz w:val="24"/>
          <w:szCs w:val="24"/>
        </w:rPr>
        <w:t xml:space="preserve">Чтение </w:t>
      </w:r>
    </w:p>
    <w:p w:rsidR="00371269" w:rsidRPr="00202DE8" w:rsidRDefault="00371269" w:rsidP="00202DE8">
      <w:pPr>
        <w:contextualSpacing/>
        <w:rPr>
          <w:rFonts w:ascii="Times New Roman" w:hAnsi="Times New Roman"/>
          <w:b/>
          <w:sz w:val="24"/>
          <w:szCs w:val="24"/>
        </w:rPr>
      </w:pPr>
      <w:r w:rsidRPr="00202DE8">
        <w:rPr>
          <w:rFonts w:ascii="Times New Roman" w:hAnsi="Times New Roman"/>
          <w:b/>
          <w:sz w:val="24"/>
          <w:szCs w:val="24"/>
        </w:rPr>
        <w:t xml:space="preserve">Ученик научится: </w:t>
      </w:r>
    </w:p>
    <w:p w:rsidR="00371269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proofErr w:type="gramStart"/>
      <w:r w:rsidRPr="00371269">
        <w:rPr>
          <w:rFonts w:ascii="Times New Roman" w:hAnsi="Times New Roman"/>
          <w:sz w:val="24"/>
          <w:szCs w:val="24"/>
        </w:rPr>
        <w:t>• понимать содержание прочитанных учебно-научных, публицистических (информационных и аналитических, художественно-публицистического жанров), художественных текстов и воспроизводить их в устной форме в соответствии с ситуацией общения, а также в форме ученического изложения (подробного, выборочного, сжатого), в форме плана, тезисов (в устной и письменной форме);</w:t>
      </w:r>
      <w:proofErr w:type="gramEnd"/>
    </w:p>
    <w:p w:rsidR="00371269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 • использовать практические умения ознакомительного, изучающего, просмотрового способов (видов) чтения в соответствии с поставленной коммуникативной задачей; </w:t>
      </w:r>
    </w:p>
    <w:p w:rsidR="00371269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• передавать схематически представленную информацию в виде связного текста; </w:t>
      </w:r>
    </w:p>
    <w:p w:rsidR="00371269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>• использовать приёмы работы с учебной книгой, справочниками и другими информационными источниками, включая СМИ и ресурсы Интернета;</w:t>
      </w:r>
    </w:p>
    <w:p w:rsidR="00371269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 • отбирать и систематизировать материал на определённую тему, анализировать отобранную информацию и интерпретировать её в соответствии с поставленной коммуникативной задачей.</w:t>
      </w:r>
    </w:p>
    <w:p w:rsidR="00371269" w:rsidRPr="00202DE8" w:rsidRDefault="00371269" w:rsidP="00371269">
      <w:pPr>
        <w:rPr>
          <w:rFonts w:ascii="Times New Roman" w:hAnsi="Times New Roman"/>
          <w:b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 </w:t>
      </w:r>
      <w:r w:rsidRPr="00202DE8">
        <w:rPr>
          <w:rFonts w:ascii="Times New Roman" w:hAnsi="Times New Roman"/>
          <w:b/>
          <w:sz w:val="24"/>
          <w:szCs w:val="24"/>
        </w:rPr>
        <w:t xml:space="preserve">Ученик получит возможность научиться: 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>• понимать, анализировать, оценивать явную и скрытую (</w:t>
      </w:r>
      <w:proofErr w:type="spellStart"/>
      <w:r w:rsidRPr="00371269">
        <w:rPr>
          <w:rFonts w:ascii="Times New Roman" w:hAnsi="Times New Roman"/>
          <w:sz w:val="24"/>
          <w:szCs w:val="24"/>
        </w:rPr>
        <w:t>подтекстовую</w:t>
      </w:r>
      <w:proofErr w:type="spellEnd"/>
      <w:r w:rsidRPr="00371269">
        <w:rPr>
          <w:rFonts w:ascii="Times New Roman" w:hAnsi="Times New Roman"/>
          <w:sz w:val="24"/>
          <w:szCs w:val="24"/>
        </w:rPr>
        <w:t xml:space="preserve">) информацию в прочитанных текстах разной функционально-стилевой и жанровой принадлежности; 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proofErr w:type="gramStart"/>
      <w:r w:rsidRPr="00371269">
        <w:rPr>
          <w:rFonts w:ascii="Times New Roman" w:hAnsi="Times New Roman"/>
          <w:sz w:val="24"/>
          <w:szCs w:val="24"/>
        </w:rPr>
        <w:t xml:space="preserve">• извлекать информацию по заданной проблеме (включая противоположные точки зрения на её решение) из различных источников (учебно-научных текстов, текстов СМИ, в том числе представленных в электронном виде на различных информационных носителях, </w:t>
      </w:r>
      <w:proofErr w:type="spellStart"/>
      <w:r w:rsidRPr="00371269">
        <w:rPr>
          <w:rFonts w:ascii="Times New Roman" w:hAnsi="Times New Roman"/>
          <w:sz w:val="24"/>
          <w:szCs w:val="24"/>
        </w:rPr>
        <w:t>официальноделовых</w:t>
      </w:r>
      <w:proofErr w:type="spellEnd"/>
      <w:r w:rsidRPr="00371269">
        <w:rPr>
          <w:rFonts w:ascii="Times New Roman" w:hAnsi="Times New Roman"/>
          <w:sz w:val="24"/>
          <w:szCs w:val="24"/>
        </w:rPr>
        <w:t xml:space="preserve"> текстов), высказывать собственную точку зрения на решение проблемы. </w:t>
      </w:r>
      <w:proofErr w:type="gramEnd"/>
    </w:p>
    <w:p w:rsidR="00984267" w:rsidRPr="00202DE8" w:rsidRDefault="00371269" w:rsidP="00202DE8">
      <w:pPr>
        <w:contextualSpacing/>
        <w:rPr>
          <w:rFonts w:ascii="Times New Roman" w:hAnsi="Times New Roman"/>
          <w:b/>
          <w:sz w:val="24"/>
          <w:szCs w:val="24"/>
        </w:rPr>
      </w:pPr>
      <w:r w:rsidRPr="00202DE8">
        <w:rPr>
          <w:rFonts w:ascii="Times New Roman" w:hAnsi="Times New Roman"/>
          <w:b/>
          <w:sz w:val="24"/>
          <w:szCs w:val="24"/>
        </w:rPr>
        <w:t xml:space="preserve">Говорение </w:t>
      </w:r>
    </w:p>
    <w:p w:rsidR="00984267" w:rsidRPr="00202DE8" w:rsidRDefault="00371269" w:rsidP="00202DE8">
      <w:pPr>
        <w:contextualSpacing/>
        <w:rPr>
          <w:rFonts w:ascii="Times New Roman" w:hAnsi="Times New Roman"/>
          <w:b/>
          <w:sz w:val="24"/>
          <w:szCs w:val="24"/>
        </w:rPr>
      </w:pPr>
      <w:r w:rsidRPr="00202DE8">
        <w:rPr>
          <w:rFonts w:ascii="Times New Roman" w:hAnsi="Times New Roman"/>
          <w:b/>
          <w:sz w:val="24"/>
          <w:szCs w:val="24"/>
        </w:rPr>
        <w:t>Ученик научится: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 • создавать устные монологические и диалогические высказывания (в том числе оценочного характера) на актуальные социально-культурные, нравственно-этические, бытовые, учебные темы (в том числе лингвистические, а также темы, связанные с содержанием других изучаемых учебных предметов) разной коммуникативной направленности в соответствии с целями и ситуацией общения (сообщение, небольшой доклад в ситуации учебно-научного общения, бытовой рассказ о событии, история, участие в беседе, споре); 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• обсуждать и чётко формулировать цели, план совместной групповой учебной деятельности, распределение частей работы; 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• извлекать из различных источников, систематизировать и анализировать материал на определённую тему и передавать его в устной форме с учётом заданных условий общения; • соблюдать в практике устного речевого общения основные орфоэпические, лексические, грамматические нормы современного русского литературного языка; 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lastRenderedPageBreak/>
        <w:t xml:space="preserve">• стилистически корректно использовать лексику и фразеологию, правила речевого этикета. </w:t>
      </w:r>
    </w:p>
    <w:p w:rsidR="00984267" w:rsidRDefault="00371269" w:rsidP="00371269">
      <w:pPr>
        <w:rPr>
          <w:rFonts w:ascii="Times New Roman" w:hAnsi="Times New Roman"/>
          <w:sz w:val="24"/>
          <w:szCs w:val="24"/>
        </w:rPr>
      </w:pPr>
      <w:r w:rsidRPr="00202DE8">
        <w:rPr>
          <w:rFonts w:ascii="Times New Roman" w:hAnsi="Times New Roman"/>
          <w:b/>
          <w:sz w:val="24"/>
          <w:szCs w:val="24"/>
        </w:rPr>
        <w:t>Ученик получит возможность научиться</w:t>
      </w:r>
      <w:r w:rsidRPr="00371269">
        <w:rPr>
          <w:rFonts w:ascii="Times New Roman" w:hAnsi="Times New Roman"/>
          <w:sz w:val="24"/>
          <w:szCs w:val="24"/>
        </w:rPr>
        <w:t xml:space="preserve">: 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proofErr w:type="gramStart"/>
      <w:r w:rsidRPr="00371269">
        <w:rPr>
          <w:rFonts w:ascii="Times New Roman" w:hAnsi="Times New Roman"/>
          <w:sz w:val="24"/>
          <w:szCs w:val="24"/>
        </w:rPr>
        <w:t xml:space="preserve">• создавать устные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 </w:t>
      </w:r>
      <w:proofErr w:type="gramEnd"/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• выступать перед аудиторией с докладом; 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>• публично защищать проект, реферат;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 • анализировать и оценивать речевые высказывания с точки зрения их успешности в достижении прогнозируемого результата. </w:t>
      </w:r>
    </w:p>
    <w:p w:rsidR="00984267" w:rsidRPr="00202DE8" w:rsidRDefault="00371269" w:rsidP="00202DE8">
      <w:pPr>
        <w:contextualSpacing/>
        <w:rPr>
          <w:rFonts w:ascii="Times New Roman" w:hAnsi="Times New Roman"/>
          <w:b/>
          <w:sz w:val="24"/>
          <w:szCs w:val="24"/>
        </w:rPr>
      </w:pPr>
      <w:r w:rsidRPr="00202DE8">
        <w:rPr>
          <w:rFonts w:ascii="Times New Roman" w:hAnsi="Times New Roman"/>
          <w:b/>
          <w:sz w:val="24"/>
          <w:szCs w:val="24"/>
        </w:rPr>
        <w:t xml:space="preserve">Письмо </w:t>
      </w:r>
    </w:p>
    <w:p w:rsidR="00984267" w:rsidRPr="00202DE8" w:rsidRDefault="00371269" w:rsidP="00202DE8">
      <w:pPr>
        <w:contextualSpacing/>
        <w:rPr>
          <w:rFonts w:ascii="Times New Roman" w:hAnsi="Times New Roman"/>
          <w:b/>
          <w:sz w:val="24"/>
          <w:szCs w:val="24"/>
        </w:rPr>
      </w:pPr>
      <w:r w:rsidRPr="00202DE8">
        <w:rPr>
          <w:rFonts w:ascii="Times New Roman" w:hAnsi="Times New Roman"/>
          <w:b/>
          <w:sz w:val="24"/>
          <w:szCs w:val="24"/>
        </w:rPr>
        <w:t xml:space="preserve">Ученик научится: 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• создавать письменные монологические высказывания разной коммуникативной направленности с учётом целей и ситуации общения (ученическое сочинение на социально-культурные, </w:t>
      </w:r>
      <w:proofErr w:type="spellStart"/>
      <w:r w:rsidRPr="00371269">
        <w:rPr>
          <w:rFonts w:ascii="Times New Roman" w:hAnsi="Times New Roman"/>
          <w:sz w:val="24"/>
          <w:szCs w:val="24"/>
        </w:rPr>
        <w:t>нравственноэтические</w:t>
      </w:r>
      <w:proofErr w:type="spellEnd"/>
      <w:r w:rsidRPr="00371269">
        <w:rPr>
          <w:rFonts w:ascii="Times New Roman" w:hAnsi="Times New Roman"/>
          <w:sz w:val="24"/>
          <w:szCs w:val="24"/>
        </w:rPr>
        <w:t xml:space="preserve">, бытовые и учебные темы, рассказ о событии, тезисы, неофициальное письмо, отзыв, расписка, доверенность, заявление); 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• излагать содержание прослушанного или прочитанного текста (подробно, сжато, выборочно) в форме ученического изложения, а также тезисов, плана; 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• соблюдать в практике письма основные лексические, грамматические, орфографические и пунктуационные нормы современного русского литературного языка; 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• стилистически корректно использовать лексику и фразеологию. </w:t>
      </w:r>
    </w:p>
    <w:p w:rsidR="00984267" w:rsidRDefault="00371269" w:rsidP="00371269">
      <w:pPr>
        <w:rPr>
          <w:rFonts w:ascii="Times New Roman" w:hAnsi="Times New Roman"/>
          <w:sz w:val="24"/>
          <w:szCs w:val="24"/>
        </w:rPr>
      </w:pPr>
      <w:r w:rsidRPr="00202DE8">
        <w:rPr>
          <w:rFonts w:ascii="Times New Roman" w:hAnsi="Times New Roman"/>
          <w:b/>
          <w:sz w:val="24"/>
          <w:szCs w:val="24"/>
        </w:rPr>
        <w:t>Ученик получит возможность научиться</w:t>
      </w:r>
      <w:r w:rsidRPr="00371269">
        <w:rPr>
          <w:rFonts w:ascii="Times New Roman" w:hAnsi="Times New Roman"/>
          <w:sz w:val="24"/>
          <w:szCs w:val="24"/>
        </w:rPr>
        <w:t>: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 • писать рецензии, рефераты; 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>• составлять аннотации, тезисы выступления, конспекты;</w:t>
      </w:r>
    </w:p>
    <w:p w:rsidR="00984267" w:rsidRPr="00202DE8" w:rsidRDefault="00371269" w:rsidP="00202DE8">
      <w:pPr>
        <w:contextualSpacing/>
        <w:rPr>
          <w:rFonts w:ascii="Times New Roman" w:hAnsi="Times New Roman"/>
          <w:b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 • писать резюме, деловые письма, объявления с учётом внеязыковых требований, предъявляемых к ним, и в соответствии со спецификой употребления языковых средств. </w:t>
      </w:r>
      <w:r w:rsidRPr="00202DE8">
        <w:rPr>
          <w:rFonts w:ascii="Times New Roman" w:hAnsi="Times New Roman"/>
          <w:b/>
          <w:sz w:val="24"/>
          <w:szCs w:val="24"/>
        </w:rPr>
        <w:t xml:space="preserve">Текст </w:t>
      </w:r>
    </w:p>
    <w:p w:rsidR="00984267" w:rsidRPr="00202DE8" w:rsidRDefault="00371269" w:rsidP="00371269">
      <w:pPr>
        <w:rPr>
          <w:rFonts w:ascii="Times New Roman" w:hAnsi="Times New Roman"/>
          <w:b/>
          <w:sz w:val="24"/>
          <w:szCs w:val="24"/>
        </w:rPr>
      </w:pPr>
      <w:r w:rsidRPr="00202DE8">
        <w:rPr>
          <w:rFonts w:ascii="Times New Roman" w:hAnsi="Times New Roman"/>
          <w:b/>
          <w:sz w:val="24"/>
          <w:szCs w:val="24"/>
        </w:rPr>
        <w:t>Ученик научится: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 • анализировать и характеризовать тексты различных типов речи, стилей, жанров с точки зрения смыслового содержания и структуры, а также требований, предъявляемых к тексту как речевому произведению;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 • осуществлять информационную переработку текста, передавая его содержание в виде плана (простого, сложного), тезисов, схемы, таблицы и т. п.; 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• создавать и редактировать собственные тексты различных типов речи, стилей, жанров с учётом требований к построению связного текста. </w:t>
      </w:r>
    </w:p>
    <w:p w:rsidR="00984267" w:rsidRPr="00202DE8" w:rsidRDefault="00371269" w:rsidP="00371269">
      <w:pPr>
        <w:rPr>
          <w:rFonts w:ascii="Times New Roman" w:hAnsi="Times New Roman"/>
          <w:b/>
          <w:sz w:val="24"/>
          <w:szCs w:val="24"/>
        </w:rPr>
      </w:pPr>
      <w:r w:rsidRPr="00202DE8">
        <w:rPr>
          <w:rFonts w:ascii="Times New Roman" w:hAnsi="Times New Roman"/>
          <w:b/>
          <w:sz w:val="24"/>
          <w:szCs w:val="24"/>
        </w:rPr>
        <w:t>Ученик получит возможность научиться:</w:t>
      </w:r>
    </w:p>
    <w:p w:rsidR="00984267" w:rsidRDefault="00371269" w:rsidP="00371269">
      <w:pPr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 • создавать в устной и письменной форме учебно-научные тексты с учётом внеязыковых требований, предъявляемых к ним, и в соответствии со спецификой употребления в них языковых средств. </w:t>
      </w:r>
    </w:p>
    <w:p w:rsidR="00984267" w:rsidRPr="00202DE8" w:rsidRDefault="00371269" w:rsidP="00202DE8">
      <w:pPr>
        <w:contextualSpacing/>
        <w:rPr>
          <w:rFonts w:ascii="Times New Roman" w:hAnsi="Times New Roman"/>
          <w:b/>
          <w:sz w:val="24"/>
          <w:szCs w:val="24"/>
        </w:rPr>
      </w:pPr>
      <w:r w:rsidRPr="00202DE8">
        <w:rPr>
          <w:rFonts w:ascii="Times New Roman" w:hAnsi="Times New Roman"/>
          <w:b/>
          <w:sz w:val="24"/>
          <w:szCs w:val="24"/>
        </w:rPr>
        <w:t xml:space="preserve">Функциональные разновидности языка </w:t>
      </w:r>
    </w:p>
    <w:p w:rsidR="00984267" w:rsidRPr="00202DE8" w:rsidRDefault="00371269" w:rsidP="00202DE8">
      <w:pPr>
        <w:contextualSpacing/>
        <w:rPr>
          <w:rFonts w:ascii="Times New Roman" w:hAnsi="Times New Roman"/>
          <w:b/>
          <w:sz w:val="24"/>
          <w:szCs w:val="24"/>
        </w:rPr>
      </w:pPr>
      <w:r w:rsidRPr="00202DE8">
        <w:rPr>
          <w:rFonts w:ascii="Times New Roman" w:hAnsi="Times New Roman"/>
          <w:b/>
          <w:sz w:val="24"/>
          <w:szCs w:val="24"/>
        </w:rPr>
        <w:t xml:space="preserve">Ученик научится: 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lastRenderedPageBreak/>
        <w:t>• владеть практическими умениями различать тексты разговорного характера, научные, публицистические, официально-деловые, тексты художественной литературы (экстралингвистические особенности, лингвистические особенности на уровне употребления лексических средств, типичных синтаксических конструкций);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 • различать и анализировать тексты разных жанров;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 • создавать устные и письменные высказывания разных стилей, жанров и типов речи; 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>• 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 • исправлять речевые недостатки, редактировать текст;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 • выступать перед аудиторией сверстников с небольшими информационными сообщениями, сообщением и небольшим докладом на учебно-научную тему. </w:t>
      </w:r>
    </w:p>
    <w:p w:rsidR="00984267" w:rsidRDefault="00371269" w:rsidP="00371269">
      <w:pPr>
        <w:rPr>
          <w:rFonts w:ascii="Times New Roman" w:hAnsi="Times New Roman"/>
          <w:sz w:val="24"/>
          <w:szCs w:val="24"/>
        </w:rPr>
      </w:pPr>
      <w:r w:rsidRPr="00202DE8">
        <w:rPr>
          <w:rFonts w:ascii="Times New Roman" w:hAnsi="Times New Roman"/>
          <w:b/>
          <w:sz w:val="24"/>
          <w:szCs w:val="24"/>
        </w:rPr>
        <w:t>Ученик получит возможность научиться</w:t>
      </w:r>
      <w:r w:rsidRPr="00371269">
        <w:rPr>
          <w:rFonts w:ascii="Times New Roman" w:hAnsi="Times New Roman"/>
          <w:sz w:val="24"/>
          <w:szCs w:val="24"/>
        </w:rPr>
        <w:t xml:space="preserve">: 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>• различать и анализировать тексты разговорного характера, научные, публицистические, официально-деловые, тексты художественной литературы с точки зрения специфики использования в них лексических, морфологических, синтаксических средств;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 • создавать тексты различных функциональных стилей и жанров, участвовать в дискуссиях на учебно-научные темы; 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>• составлять резюме, деловое письмо, объявление в официально-деловом стиле;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 • готовить выступление, информационную заметку, сочинение-рассуждение в публицистическом стиле; 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>• принимать участие в беседах, разговорах, спорах в бытовой сфере общения, соблюдая нормы речевого поведения;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 • создавать бытовые рассказы, истории, писать дружеские письма с учётом внеязыковых требований, предъявляемых к ним, и в соответствии со спецификой употребления языковых средств; 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>• анализировать образцы публичной речи с точки зрения её композиции, аргументации, языкового оформления, достижения поставленных коммуникативных задач;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 • выступать перед аудиторией сверстников с небольшой протокольно-этикетной, развлекательной, убеждающей речью. </w:t>
      </w:r>
    </w:p>
    <w:p w:rsidR="00984267" w:rsidRPr="00202DE8" w:rsidRDefault="00371269" w:rsidP="00202DE8">
      <w:pPr>
        <w:contextualSpacing/>
        <w:rPr>
          <w:rFonts w:ascii="Times New Roman" w:hAnsi="Times New Roman"/>
          <w:b/>
          <w:sz w:val="24"/>
          <w:szCs w:val="24"/>
        </w:rPr>
      </w:pPr>
      <w:r w:rsidRPr="00202DE8">
        <w:rPr>
          <w:rFonts w:ascii="Times New Roman" w:hAnsi="Times New Roman"/>
          <w:b/>
          <w:sz w:val="24"/>
          <w:szCs w:val="24"/>
        </w:rPr>
        <w:t xml:space="preserve">Общие сведения о языке </w:t>
      </w:r>
    </w:p>
    <w:p w:rsidR="00984267" w:rsidRPr="00202DE8" w:rsidRDefault="00371269" w:rsidP="00202DE8">
      <w:pPr>
        <w:contextualSpacing/>
        <w:rPr>
          <w:rFonts w:ascii="Times New Roman" w:hAnsi="Times New Roman"/>
          <w:b/>
          <w:sz w:val="24"/>
          <w:szCs w:val="24"/>
        </w:rPr>
      </w:pPr>
      <w:r w:rsidRPr="00202DE8">
        <w:rPr>
          <w:rFonts w:ascii="Times New Roman" w:hAnsi="Times New Roman"/>
          <w:b/>
          <w:sz w:val="24"/>
          <w:szCs w:val="24"/>
        </w:rPr>
        <w:t xml:space="preserve">Ученик научится: 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• характеризовать основные социальные функции русского языка в России и мире, место русского языка среди славянских языков, роль старославянского (церковнославянского) языка в развитии русского языка; 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>• определять различия между литературным языком и диалектами, просторечием, профессиональными разновидностями языка, жаргоном и характеризовать эти различия;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 • оценивать использование основных изобразительных средств языка.</w:t>
      </w:r>
    </w:p>
    <w:p w:rsidR="00984267" w:rsidRDefault="00371269" w:rsidP="00371269">
      <w:pPr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 </w:t>
      </w:r>
      <w:r w:rsidRPr="00202DE8">
        <w:rPr>
          <w:rFonts w:ascii="Times New Roman" w:hAnsi="Times New Roman"/>
          <w:b/>
          <w:sz w:val="24"/>
          <w:szCs w:val="24"/>
        </w:rPr>
        <w:t>Ученик получит возможность научиться</w:t>
      </w:r>
      <w:r w:rsidRPr="00371269">
        <w:rPr>
          <w:rFonts w:ascii="Times New Roman" w:hAnsi="Times New Roman"/>
          <w:sz w:val="24"/>
          <w:szCs w:val="24"/>
        </w:rPr>
        <w:t xml:space="preserve">: </w:t>
      </w:r>
    </w:p>
    <w:p w:rsidR="00984267" w:rsidRDefault="00371269" w:rsidP="00371269">
      <w:pPr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>• характеризовать вклад выдающихся лингвистов в развитие русистики.</w:t>
      </w:r>
    </w:p>
    <w:p w:rsidR="00984267" w:rsidRPr="00202DE8" w:rsidRDefault="00371269" w:rsidP="00202DE8">
      <w:pPr>
        <w:contextualSpacing/>
        <w:rPr>
          <w:rFonts w:ascii="Times New Roman" w:hAnsi="Times New Roman"/>
          <w:b/>
          <w:sz w:val="24"/>
          <w:szCs w:val="24"/>
        </w:rPr>
      </w:pPr>
      <w:r w:rsidRPr="00202DE8">
        <w:rPr>
          <w:rFonts w:ascii="Times New Roman" w:hAnsi="Times New Roman"/>
          <w:b/>
          <w:sz w:val="24"/>
          <w:szCs w:val="24"/>
        </w:rPr>
        <w:t xml:space="preserve"> Фонетика и орфоэпия. Графика </w:t>
      </w:r>
    </w:p>
    <w:p w:rsidR="00984267" w:rsidRPr="00202DE8" w:rsidRDefault="00371269" w:rsidP="00202DE8">
      <w:pPr>
        <w:contextualSpacing/>
        <w:rPr>
          <w:rFonts w:ascii="Times New Roman" w:hAnsi="Times New Roman"/>
          <w:b/>
          <w:sz w:val="24"/>
          <w:szCs w:val="24"/>
        </w:rPr>
      </w:pPr>
      <w:r w:rsidRPr="00202DE8">
        <w:rPr>
          <w:rFonts w:ascii="Times New Roman" w:hAnsi="Times New Roman"/>
          <w:b/>
          <w:sz w:val="24"/>
          <w:szCs w:val="24"/>
        </w:rPr>
        <w:t xml:space="preserve">Ученик научится: 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• проводить фонетический анализ слова; 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lastRenderedPageBreak/>
        <w:t xml:space="preserve">• соблюдать основные орфоэпические правила современного русского литературного языка; 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• извлекать необходимую информацию из орфоэпических словарей и справочников, использовать её в различных видах деятельности. </w:t>
      </w:r>
    </w:p>
    <w:p w:rsidR="00984267" w:rsidRPr="00202DE8" w:rsidRDefault="00371269" w:rsidP="00371269">
      <w:pPr>
        <w:rPr>
          <w:rFonts w:ascii="Times New Roman" w:hAnsi="Times New Roman"/>
          <w:b/>
          <w:sz w:val="24"/>
          <w:szCs w:val="24"/>
        </w:rPr>
      </w:pPr>
      <w:r w:rsidRPr="00202DE8">
        <w:rPr>
          <w:rFonts w:ascii="Times New Roman" w:hAnsi="Times New Roman"/>
          <w:b/>
          <w:sz w:val="24"/>
          <w:szCs w:val="24"/>
        </w:rPr>
        <w:t>Ученик получит возможность научиться: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 • опознавать основные выразительные средства фонетики (звукопись); 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• выразительно читать прозаические и поэтические тексты; 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• извлекать необходимую информацию из </w:t>
      </w:r>
      <w:proofErr w:type="spellStart"/>
      <w:r w:rsidRPr="00371269">
        <w:rPr>
          <w:rFonts w:ascii="Times New Roman" w:hAnsi="Times New Roman"/>
          <w:sz w:val="24"/>
          <w:szCs w:val="24"/>
        </w:rPr>
        <w:t>мультимедийных</w:t>
      </w:r>
      <w:proofErr w:type="spellEnd"/>
      <w:r w:rsidRPr="00371269">
        <w:rPr>
          <w:rFonts w:ascii="Times New Roman" w:hAnsi="Times New Roman"/>
          <w:sz w:val="24"/>
          <w:szCs w:val="24"/>
        </w:rPr>
        <w:t xml:space="preserve"> орфоэпических словарей и справочников, использовать её в различных видах деятельности. </w:t>
      </w:r>
    </w:p>
    <w:p w:rsidR="00984267" w:rsidRPr="00202DE8" w:rsidRDefault="00371269" w:rsidP="00202DE8">
      <w:pPr>
        <w:contextualSpacing/>
        <w:rPr>
          <w:rFonts w:ascii="Times New Roman" w:hAnsi="Times New Roman"/>
          <w:b/>
          <w:sz w:val="24"/>
          <w:szCs w:val="24"/>
        </w:rPr>
      </w:pPr>
      <w:proofErr w:type="spellStart"/>
      <w:r w:rsidRPr="00202DE8">
        <w:rPr>
          <w:rFonts w:ascii="Times New Roman" w:hAnsi="Times New Roman"/>
          <w:b/>
          <w:sz w:val="24"/>
          <w:szCs w:val="24"/>
        </w:rPr>
        <w:t>Морфемика</w:t>
      </w:r>
      <w:proofErr w:type="spellEnd"/>
      <w:r w:rsidRPr="00202DE8">
        <w:rPr>
          <w:rFonts w:ascii="Times New Roman" w:hAnsi="Times New Roman"/>
          <w:b/>
          <w:sz w:val="24"/>
          <w:szCs w:val="24"/>
        </w:rPr>
        <w:t xml:space="preserve"> и словообразование </w:t>
      </w:r>
    </w:p>
    <w:p w:rsidR="00984267" w:rsidRPr="00202DE8" w:rsidRDefault="00371269" w:rsidP="00202DE8">
      <w:pPr>
        <w:contextualSpacing/>
        <w:rPr>
          <w:rFonts w:ascii="Times New Roman" w:hAnsi="Times New Roman"/>
          <w:b/>
          <w:sz w:val="24"/>
          <w:szCs w:val="24"/>
        </w:rPr>
      </w:pPr>
      <w:r w:rsidRPr="00202DE8">
        <w:rPr>
          <w:rFonts w:ascii="Times New Roman" w:hAnsi="Times New Roman"/>
          <w:b/>
          <w:sz w:val="24"/>
          <w:szCs w:val="24"/>
        </w:rPr>
        <w:t xml:space="preserve">Ученик научится: 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>• делить слова на морфемы на основе смыслового, грамматического и словообразовательного анализа слова;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 • различать изученные способы словообразования; 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>• анализировать и самостоятельно составлять словообразовательные пары и словообразовательные цепочки слов;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 • применять знания и умения по </w:t>
      </w:r>
      <w:proofErr w:type="spellStart"/>
      <w:r w:rsidRPr="00371269">
        <w:rPr>
          <w:rFonts w:ascii="Times New Roman" w:hAnsi="Times New Roman"/>
          <w:sz w:val="24"/>
          <w:szCs w:val="24"/>
        </w:rPr>
        <w:t>морфемике</w:t>
      </w:r>
      <w:proofErr w:type="spellEnd"/>
      <w:r w:rsidRPr="00371269">
        <w:rPr>
          <w:rFonts w:ascii="Times New Roman" w:hAnsi="Times New Roman"/>
          <w:sz w:val="24"/>
          <w:szCs w:val="24"/>
        </w:rPr>
        <w:t xml:space="preserve"> и словообразованию в практике правописания, а также при проведении грамматического и лексического анализа слов. Ученик получит возможность научиться: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 • характеризовать словообразовательные цепочки и словообразовательные гнёзда, устанавливая смысловую и структурную связь однокоренных слов;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 • опознавать основные выразительные средства словообразования в художественной речи и оценивать их;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 • извлекать необходимую информацию из морфемных, словообразовательных и этимологических словарей и справочников, в том числе </w:t>
      </w:r>
      <w:proofErr w:type="spellStart"/>
      <w:r w:rsidRPr="00371269">
        <w:rPr>
          <w:rFonts w:ascii="Times New Roman" w:hAnsi="Times New Roman"/>
          <w:sz w:val="24"/>
          <w:szCs w:val="24"/>
        </w:rPr>
        <w:t>мультимедийных</w:t>
      </w:r>
      <w:proofErr w:type="spellEnd"/>
      <w:r w:rsidRPr="00371269">
        <w:rPr>
          <w:rFonts w:ascii="Times New Roman" w:hAnsi="Times New Roman"/>
          <w:sz w:val="24"/>
          <w:szCs w:val="24"/>
        </w:rPr>
        <w:t>;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 • использовать этимологическую справку для объяснения правописания и лексического значения слова. </w:t>
      </w:r>
    </w:p>
    <w:p w:rsidR="00984267" w:rsidRPr="00202DE8" w:rsidRDefault="00371269" w:rsidP="00202DE8">
      <w:pPr>
        <w:contextualSpacing/>
        <w:rPr>
          <w:rFonts w:ascii="Times New Roman" w:hAnsi="Times New Roman"/>
          <w:b/>
          <w:sz w:val="24"/>
          <w:szCs w:val="24"/>
        </w:rPr>
      </w:pPr>
      <w:r w:rsidRPr="00202DE8">
        <w:rPr>
          <w:rFonts w:ascii="Times New Roman" w:hAnsi="Times New Roman"/>
          <w:b/>
          <w:sz w:val="24"/>
          <w:szCs w:val="24"/>
        </w:rPr>
        <w:t xml:space="preserve">Лексикология и фразеология </w:t>
      </w:r>
    </w:p>
    <w:p w:rsidR="00984267" w:rsidRPr="00202DE8" w:rsidRDefault="00371269" w:rsidP="00202DE8">
      <w:pPr>
        <w:contextualSpacing/>
        <w:rPr>
          <w:rFonts w:ascii="Times New Roman" w:hAnsi="Times New Roman"/>
          <w:b/>
          <w:sz w:val="24"/>
          <w:szCs w:val="24"/>
        </w:rPr>
      </w:pPr>
      <w:r w:rsidRPr="00202DE8">
        <w:rPr>
          <w:rFonts w:ascii="Times New Roman" w:hAnsi="Times New Roman"/>
          <w:b/>
          <w:sz w:val="24"/>
          <w:szCs w:val="24"/>
        </w:rPr>
        <w:t xml:space="preserve">Ученик научится: 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• проводить лексический анализ слова, характеризуя лексическое значение, принадлежность слова к группе однозначных или многозначных слов, указывая прямое и переносное значение слова, принадлежность слова к активной или пассивной лексике, а также указывая сферу употребления и стилистическую окраску слова; 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• группировать слова по тематическим группам; 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• подбирать к словам синонимы, антонимы; 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• опознавать фразеологические обороты; 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• соблюдать лексические нормы в устных и письменных высказываниях; 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• использовать лексическую синонимию как средство исправления неоправданного повтора в речи и как средство связи предложений в тексте; 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• пользоваться различными видами лексических словарей (толковым словарём, словарём синонимов, антонимов, фразеологическим словарём и др.) и использовать полученную информацию в различных видах деятельности. </w:t>
      </w:r>
    </w:p>
    <w:p w:rsidR="00984267" w:rsidRPr="00202DE8" w:rsidRDefault="00371269" w:rsidP="00371269">
      <w:pPr>
        <w:rPr>
          <w:rFonts w:ascii="Times New Roman" w:hAnsi="Times New Roman"/>
          <w:b/>
          <w:sz w:val="24"/>
          <w:szCs w:val="24"/>
        </w:rPr>
      </w:pPr>
      <w:r w:rsidRPr="00202DE8">
        <w:rPr>
          <w:rFonts w:ascii="Times New Roman" w:hAnsi="Times New Roman"/>
          <w:b/>
          <w:sz w:val="24"/>
          <w:szCs w:val="24"/>
        </w:rPr>
        <w:t xml:space="preserve">Ученик получит возможность научиться: 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>• объяснять общие принципы классификации словарного состава русского языка;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lastRenderedPageBreak/>
        <w:t xml:space="preserve"> • аргументировать различие лексического и грамматического значений слова; • опознавать омонимы разных видов;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 • оценивать собственную и чужую речь с точки зрения точного, уместного и выразительного словоупотребления;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 • извлекать необходимую информацию из лексических словарей разного типа (толкового словаря, словарей синонимов, антонимов, устаревших слов, иностранных слов, фразеологического словаря и др.) и справочников, в том числе </w:t>
      </w:r>
      <w:proofErr w:type="spellStart"/>
      <w:r w:rsidRPr="00371269">
        <w:rPr>
          <w:rFonts w:ascii="Times New Roman" w:hAnsi="Times New Roman"/>
          <w:sz w:val="24"/>
          <w:szCs w:val="24"/>
        </w:rPr>
        <w:t>мультимедийных</w:t>
      </w:r>
      <w:proofErr w:type="spellEnd"/>
      <w:r w:rsidRPr="00371269">
        <w:rPr>
          <w:rFonts w:ascii="Times New Roman" w:hAnsi="Times New Roman"/>
          <w:sz w:val="24"/>
          <w:szCs w:val="24"/>
        </w:rPr>
        <w:t>, использовать эту информацию в различных видах деятельности.</w:t>
      </w:r>
    </w:p>
    <w:p w:rsidR="00984267" w:rsidRPr="00202DE8" w:rsidRDefault="00371269" w:rsidP="00202DE8">
      <w:pPr>
        <w:contextualSpacing/>
        <w:rPr>
          <w:rFonts w:ascii="Times New Roman" w:hAnsi="Times New Roman"/>
          <w:b/>
          <w:sz w:val="24"/>
          <w:szCs w:val="24"/>
        </w:rPr>
      </w:pPr>
      <w:r w:rsidRPr="00202DE8">
        <w:rPr>
          <w:rFonts w:ascii="Times New Roman" w:hAnsi="Times New Roman"/>
          <w:b/>
          <w:sz w:val="24"/>
          <w:szCs w:val="24"/>
        </w:rPr>
        <w:t xml:space="preserve"> Морфология 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202DE8">
        <w:rPr>
          <w:rFonts w:ascii="Times New Roman" w:hAnsi="Times New Roman"/>
          <w:b/>
          <w:sz w:val="24"/>
          <w:szCs w:val="24"/>
        </w:rPr>
        <w:t>Ученик научится</w:t>
      </w:r>
      <w:r w:rsidRPr="00371269">
        <w:rPr>
          <w:rFonts w:ascii="Times New Roman" w:hAnsi="Times New Roman"/>
          <w:sz w:val="24"/>
          <w:szCs w:val="24"/>
        </w:rPr>
        <w:t xml:space="preserve">: 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• опознавать самостоятельные (знаменательные) части речи и их формы, служебные части речи; 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>• анализировать слово с точки зрения его принадлежности к той или иной части речи;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 • употреблять формы слов различных частей речи в соответствии с нормами современного русского литературного языка; 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• применять морфологические знания и умения в практике правописания, в различных видах анализа; 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>• распознавать явления грамматической омонимии, существенные для решения орфографических и пунктуационных задач.</w:t>
      </w:r>
    </w:p>
    <w:p w:rsidR="00984267" w:rsidRPr="00202DE8" w:rsidRDefault="00371269" w:rsidP="00371269">
      <w:pPr>
        <w:rPr>
          <w:rFonts w:ascii="Times New Roman" w:hAnsi="Times New Roman"/>
          <w:b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 </w:t>
      </w:r>
      <w:r w:rsidRPr="00202DE8">
        <w:rPr>
          <w:rFonts w:ascii="Times New Roman" w:hAnsi="Times New Roman"/>
          <w:b/>
          <w:sz w:val="24"/>
          <w:szCs w:val="24"/>
        </w:rPr>
        <w:t xml:space="preserve">Ученик получит возможность научиться: 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>• анализировать синонимические средства морфологии;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 • различать грамматические омонимы; 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>• опознавать основные выразительные средства морфологии в публицистической и художественной речи и оценивать их;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 • объяснять особенности употребления морфологических сре</w:t>
      </w:r>
      <w:proofErr w:type="gramStart"/>
      <w:r w:rsidRPr="00371269">
        <w:rPr>
          <w:rFonts w:ascii="Times New Roman" w:hAnsi="Times New Roman"/>
          <w:sz w:val="24"/>
          <w:szCs w:val="24"/>
        </w:rPr>
        <w:t>дств в т</w:t>
      </w:r>
      <w:proofErr w:type="gramEnd"/>
      <w:r w:rsidRPr="00371269">
        <w:rPr>
          <w:rFonts w:ascii="Times New Roman" w:hAnsi="Times New Roman"/>
          <w:sz w:val="24"/>
          <w:szCs w:val="24"/>
        </w:rPr>
        <w:t xml:space="preserve">екстах научного и </w:t>
      </w:r>
      <w:proofErr w:type="spellStart"/>
      <w:r w:rsidRPr="00371269">
        <w:rPr>
          <w:rFonts w:ascii="Times New Roman" w:hAnsi="Times New Roman"/>
          <w:sz w:val="24"/>
          <w:szCs w:val="24"/>
        </w:rPr>
        <w:t>официальноделового</w:t>
      </w:r>
      <w:proofErr w:type="spellEnd"/>
      <w:r w:rsidRPr="00371269">
        <w:rPr>
          <w:rFonts w:ascii="Times New Roman" w:hAnsi="Times New Roman"/>
          <w:sz w:val="24"/>
          <w:szCs w:val="24"/>
        </w:rPr>
        <w:t xml:space="preserve"> стилей речи; </w:t>
      </w:r>
    </w:p>
    <w:p w:rsidR="00984267" w:rsidRPr="00202DE8" w:rsidRDefault="00371269" w:rsidP="00202DE8">
      <w:pPr>
        <w:contextualSpacing/>
        <w:rPr>
          <w:rFonts w:ascii="Times New Roman" w:hAnsi="Times New Roman"/>
          <w:b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• извлекать необходимую информацию из словарей грамматических трудностей, в том числе </w:t>
      </w:r>
      <w:proofErr w:type="spellStart"/>
      <w:r w:rsidRPr="00371269">
        <w:rPr>
          <w:rFonts w:ascii="Times New Roman" w:hAnsi="Times New Roman"/>
          <w:sz w:val="24"/>
          <w:szCs w:val="24"/>
        </w:rPr>
        <w:t>мультимедийных</w:t>
      </w:r>
      <w:proofErr w:type="spellEnd"/>
      <w:r w:rsidRPr="00371269">
        <w:rPr>
          <w:rFonts w:ascii="Times New Roman" w:hAnsi="Times New Roman"/>
          <w:sz w:val="24"/>
          <w:szCs w:val="24"/>
        </w:rPr>
        <w:t xml:space="preserve">, использовать эту информацию в различных видах деятельности. </w:t>
      </w:r>
      <w:r w:rsidRPr="00202DE8">
        <w:rPr>
          <w:rFonts w:ascii="Times New Roman" w:hAnsi="Times New Roman"/>
          <w:b/>
          <w:sz w:val="24"/>
          <w:szCs w:val="24"/>
        </w:rPr>
        <w:t xml:space="preserve">Синтаксис </w:t>
      </w:r>
    </w:p>
    <w:p w:rsidR="00984267" w:rsidRPr="00202DE8" w:rsidRDefault="00371269" w:rsidP="00371269">
      <w:pPr>
        <w:rPr>
          <w:rFonts w:ascii="Times New Roman" w:hAnsi="Times New Roman"/>
          <w:b/>
          <w:sz w:val="24"/>
          <w:szCs w:val="24"/>
        </w:rPr>
      </w:pPr>
      <w:r w:rsidRPr="00202DE8">
        <w:rPr>
          <w:rFonts w:ascii="Times New Roman" w:hAnsi="Times New Roman"/>
          <w:b/>
          <w:sz w:val="24"/>
          <w:szCs w:val="24"/>
        </w:rPr>
        <w:t>Ученик научится: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 • опознавать основные единицы синтаксиса (словосочетание, предложение) и их виды;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 • анализировать различные виды словосочетаний и предложений с точки зрения структурной и смысловой организации, функциональной предназначенности; 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• употреблять синтаксические единицы в соответствии с нормами современного русского литературного языка; 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>• использовать разнообразные синонимические синтаксические конструкции в собственной речевой практике;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 • применять синтаксические знания и умения в практике правописания, в различных видах анализа. </w:t>
      </w:r>
    </w:p>
    <w:p w:rsidR="00984267" w:rsidRPr="00202DE8" w:rsidRDefault="00371269" w:rsidP="00371269">
      <w:pPr>
        <w:rPr>
          <w:rFonts w:ascii="Times New Roman" w:hAnsi="Times New Roman"/>
          <w:b/>
          <w:sz w:val="24"/>
          <w:szCs w:val="24"/>
        </w:rPr>
      </w:pPr>
      <w:r w:rsidRPr="00202DE8">
        <w:rPr>
          <w:rFonts w:ascii="Times New Roman" w:hAnsi="Times New Roman"/>
          <w:b/>
          <w:sz w:val="24"/>
          <w:szCs w:val="24"/>
        </w:rPr>
        <w:t xml:space="preserve">Ученик получит возможность научиться: 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• анализировать синонимические средства синтаксиса; 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>• опознавать основные выразительные средства синтаксиса в публицистической и художественной речи и оценивать их;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lastRenderedPageBreak/>
        <w:t xml:space="preserve"> • объяснять особенности употребления синтаксических конструкций в текстах научного и официально-делового стилей речи;</w:t>
      </w:r>
    </w:p>
    <w:p w:rsidR="00984267" w:rsidRPr="00202DE8" w:rsidRDefault="00371269" w:rsidP="00202DE8">
      <w:pPr>
        <w:contextualSpacing/>
        <w:rPr>
          <w:rFonts w:ascii="Times New Roman" w:hAnsi="Times New Roman"/>
          <w:b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• анализировать особенности употребления синтаксических конструкций с точки зрения их функционально-стилистических качеств, требований выразительности речи. </w:t>
      </w:r>
      <w:r w:rsidRPr="00202DE8">
        <w:rPr>
          <w:rFonts w:ascii="Times New Roman" w:hAnsi="Times New Roman"/>
          <w:b/>
          <w:sz w:val="24"/>
          <w:szCs w:val="24"/>
        </w:rPr>
        <w:t>Правописание: орфография и пунктуация</w:t>
      </w:r>
    </w:p>
    <w:p w:rsidR="00984267" w:rsidRPr="00202DE8" w:rsidRDefault="00371269" w:rsidP="00371269">
      <w:pPr>
        <w:rPr>
          <w:rFonts w:ascii="Times New Roman" w:hAnsi="Times New Roman"/>
          <w:b/>
          <w:sz w:val="24"/>
          <w:szCs w:val="24"/>
        </w:rPr>
      </w:pPr>
      <w:r w:rsidRPr="00202DE8">
        <w:rPr>
          <w:rFonts w:ascii="Times New Roman" w:hAnsi="Times New Roman"/>
          <w:b/>
          <w:sz w:val="24"/>
          <w:szCs w:val="24"/>
        </w:rPr>
        <w:t xml:space="preserve"> Ученик научится: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 • соблюдать орфографические и пунктуационные нормы в процессе письма (в объёме содержания курса);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 • объяснять выбор написания в устной форме (рассуждение) и письменной форме (с помощью графических символов); 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• обнаруживать и исправлять орфографические и пунктуационные ошибки; 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• извлекать необходимую информацию из орфографических словарей и справочников, использовать её в процессе письма. </w:t>
      </w:r>
    </w:p>
    <w:p w:rsidR="00984267" w:rsidRPr="00202DE8" w:rsidRDefault="00371269" w:rsidP="00371269">
      <w:pPr>
        <w:rPr>
          <w:rFonts w:ascii="Times New Roman" w:hAnsi="Times New Roman"/>
          <w:b/>
          <w:sz w:val="24"/>
          <w:szCs w:val="24"/>
        </w:rPr>
      </w:pPr>
      <w:r w:rsidRPr="00202DE8">
        <w:rPr>
          <w:rFonts w:ascii="Times New Roman" w:hAnsi="Times New Roman"/>
          <w:b/>
          <w:sz w:val="24"/>
          <w:szCs w:val="24"/>
        </w:rPr>
        <w:t>Ученик получит возможность научиться: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 • демонстрировать роль орфографии и пунктуации в передаче смысловой стороны речи;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 • извлекать необходимую информацию из </w:t>
      </w:r>
      <w:proofErr w:type="spellStart"/>
      <w:r w:rsidRPr="00371269">
        <w:rPr>
          <w:rFonts w:ascii="Times New Roman" w:hAnsi="Times New Roman"/>
          <w:sz w:val="24"/>
          <w:szCs w:val="24"/>
        </w:rPr>
        <w:t>мультимедийных</w:t>
      </w:r>
      <w:proofErr w:type="spellEnd"/>
      <w:r w:rsidRPr="00371269">
        <w:rPr>
          <w:rFonts w:ascii="Times New Roman" w:hAnsi="Times New Roman"/>
          <w:sz w:val="24"/>
          <w:szCs w:val="24"/>
        </w:rPr>
        <w:t xml:space="preserve"> орфографических словарей и справочников по правописанию; использовать эту информацию в процессе письма. </w:t>
      </w:r>
    </w:p>
    <w:p w:rsidR="00984267" w:rsidRPr="00202DE8" w:rsidRDefault="00371269" w:rsidP="00202DE8">
      <w:pPr>
        <w:contextualSpacing/>
        <w:rPr>
          <w:rFonts w:ascii="Times New Roman" w:hAnsi="Times New Roman"/>
          <w:b/>
          <w:sz w:val="24"/>
          <w:szCs w:val="24"/>
        </w:rPr>
      </w:pPr>
      <w:r w:rsidRPr="00202DE8">
        <w:rPr>
          <w:rFonts w:ascii="Times New Roman" w:hAnsi="Times New Roman"/>
          <w:b/>
          <w:sz w:val="24"/>
          <w:szCs w:val="24"/>
        </w:rPr>
        <w:t xml:space="preserve">Язык и культура </w:t>
      </w:r>
    </w:p>
    <w:p w:rsidR="00984267" w:rsidRPr="00202DE8" w:rsidRDefault="00371269" w:rsidP="00202DE8">
      <w:pPr>
        <w:contextualSpacing/>
        <w:rPr>
          <w:rFonts w:ascii="Times New Roman" w:hAnsi="Times New Roman"/>
          <w:b/>
          <w:sz w:val="24"/>
          <w:szCs w:val="24"/>
        </w:rPr>
      </w:pPr>
      <w:r w:rsidRPr="00202DE8">
        <w:rPr>
          <w:rFonts w:ascii="Times New Roman" w:hAnsi="Times New Roman"/>
          <w:b/>
          <w:sz w:val="24"/>
          <w:szCs w:val="24"/>
        </w:rPr>
        <w:t>Ученик научится: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 • выявлять единицы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 • приводить примеры, которые доказывают, что изучение языка позволяет лучше узнать историю и культуру страны;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 • уместно использовать правила русского речевого этикета в учебной деятельности и повседневной жизни. </w:t>
      </w:r>
    </w:p>
    <w:p w:rsidR="00984267" w:rsidRPr="00202DE8" w:rsidRDefault="00371269" w:rsidP="00371269">
      <w:pPr>
        <w:rPr>
          <w:rFonts w:ascii="Times New Roman" w:hAnsi="Times New Roman"/>
          <w:b/>
          <w:sz w:val="24"/>
          <w:szCs w:val="24"/>
        </w:rPr>
      </w:pPr>
      <w:r w:rsidRPr="00202DE8">
        <w:rPr>
          <w:rFonts w:ascii="Times New Roman" w:hAnsi="Times New Roman"/>
          <w:b/>
          <w:sz w:val="24"/>
          <w:szCs w:val="24"/>
        </w:rPr>
        <w:t xml:space="preserve">Ученик получит возможность научиться: </w:t>
      </w:r>
    </w:p>
    <w:p w:rsidR="00984267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>• характеризовать на отдельных примерах взаимосвязь языка, культуры и истории народа — носителя языка;</w:t>
      </w:r>
    </w:p>
    <w:p w:rsidR="00B65F98" w:rsidRPr="00371269" w:rsidRDefault="00371269" w:rsidP="00202DE8">
      <w:pPr>
        <w:contextualSpacing/>
        <w:rPr>
          <w:rFonts w:ascii="Times New Roman" w:hAnsi="Times New Roman"/>
          <w:sz w:val="24"/>
          <w:szCs w:val="24"/>
        </w:rPr>
      </w:pPr>
      <w:r w:rsidRPr="00371269">
        <w:rPr>
          <w:rFonts w:ascii="Times New Roman" w:hAnsi="Times New Roman"/>
          <w:sz w:val="24"/>
          <w:szCs w:val="24"/>
        </w:rPr>
        <w:t xml:space="preserve"> • анализировать и сравнивать русский речевой этикет с речевым этикетом отдельных народов России и мира.</w:t>
      </w:r>
    </w:p>
    <w:p w:rsidR="0096630A" w:rsidRDefault="008B5D51" w:rsidP="0096630A">
      <w:pPr>
        <w:pStyle w:val="a3"/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  <w:r w:rsidRPr="0096630A">
        <w:rPr>
          <w:rFonts w:ascii="Times New Roman" w:hAnsi="Times New Roman"/>
          <w:b/>
          <w:sz w:val="28"/>
          <w:szCs w:val="28"/>
        </w:rPr>
        <w:t xml:space="preserve">Содержание учебного предмета </w:t>
      </w:r>
      <w:r w:rsidR="00BD084D">
        <w:rPr>
          <w:rFonts w:ascii="Times New Roman" w:hAnsi="Times New Roman"/>
          <w:b/>
          <w:sz w:val="28"/>
          <w:szCs w:val="28"/>
        </w:rPr>
        <w:t>«Русский язык»</w:t>
      </w:r>
    </w:p>
    <w:p w:rsidR="00381395" w:rsidRDefault="00381395" w:rsidP="0096630A">
      <w:pPr>
        <w:pStyle w:val="a3"/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</w:p>
    <w:p w:rsidR="00381395" w:rsidRPr="00381395" w:rsidRDefault="00381395" w:rsidP="0038139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81395">
        <w:rPr>
          <w:rFonts w:ascii="Times New Roman" w:hAnsi="Times New Roman"/>
          <w:b/>
          <w:sz w:val="24"/>
          <w:szCs w:val="24"/>
        </w:rPr>
        <w:t>Международное значение русского языка.  (1ч)</w:t>
      </w:r>
    </w:p>
    <w:p w:rsidR="00381395" w:rsidRPr="00381395" w:rsidRDefault="00381395" w:rsidP="0038139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81395">
        <w:rPr>
          <w:rFonts w:ascii="Times New Roman" w:hAnsi="Times New Roman"/>
          <w:b/>
          <w:sz w:val="24"/>
          <w:szCs w:val="24"/>
        </w:rPr>
        <w:t>Повторение</w:t>
      </w:r>
      <w:r w:rsidR="00DC5ADA">
        <w:rPr>
          <w:rFonts w:ascii="Times New Roman" w:hAnsi="Times New Roman"/>
          <w:b/>
          <w:sz w:val="24"/>
          <w:szCs w:val="24"/>
        </w:rPr>
        <w:t xml:space="preserve"> пройденного в 5 - 8 классах. (11</w:t>
      </w:r>
      <w:r w:rsidRPr="00381395">
        <w:rPr>
          <w:rFonts w:ascii="Times New Roman" w:hAnsi="Times New Roman"/>
          <w:b/>
          <w:sz w:val="24"/>
          <w:szCs w:val="24"/>
        </w:rPr>
        <w:t xml:space="preserve"> ч + 2)ч</w:t>
      </w:r>
    </w:p>
    <w:p w:rsidR="00381395" w:rsidRPr="00381395" w:rsidRDefault="00381395" w:rsidP="0038139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81395">
        <w:rPr>
          <w:rFonts w:ascii="Times New Roman" w:hAnsi="Times New Roman"/>
          <w:sz w:val="24"/>
          <w:szCs w:val="24"/>
        </w:rPr>
        <w:t>Анализ текста, его стиля, сре</w:t>
      </w:r>
      <w:proofErr w:type="gramStart"/>
      <w:r w:rsidRPr="00381395">
        <w:rPr>
          <w:rFonts w:ascii="Times New Roman" w:hAnsi="Times New Roman"/>
          <w:sz w:val="24"/>
          <w:szCs w:val="24"/>
        </w:rPr>
        <w:t>дств св</w:t>
      </w:r>
      <w:proofErr w:type="gramEnd"/>
      <w:r w:rsidRPr="00381395">
        <w:rPr>
          <w:rFonts w:ascii="Times New Roman" w:hAnsi="Times New Roman"/>
          <w:sz w:val="24"/>
          <w:szCs w:val="24"/>
        </w:rPr>
        <w:t>язи его частей.</w:t>
      </w:r>
    </w:p>
    <w:p w:rsidR="00381395" w:rsidRPr="00381395" w:rsidRDefault="00381395" w:rsidP="0038139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81395">
        <w:rPr>
          <w:rFonts w:ascii="Times New Roman" w:hAnsi="Times New Roman"/>
          <w:b/>
          <w:sz w:val="24"/>
          <w:szCs w:val="24"/>
        </w:rPr>
        <w:t>Сложное предложение. Культура речи.</w:t>
      </w:r>
    </w:p>
    <w:p w:rsidR="00381395" w:rsidRPr="00381395" w:rsidRDefault="00381395" w:rsidP="0038139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81395">
        <w:rPr>
          <w:rFonts w:ascii="Times New Roman" w:hAnsi="Times New Roman"/>
          <w:b/>
          <w:sz w:val="24"/>
          <w:szCs w:val="24"/>
        </w:rPr>
        <w:t>Сложно</w:t>
      </w:r>
      <w:r w:rsidR="006975FE">
        <w:rPr>
          <w:rFonts w:ascii="Times New Roman" w:hAnsi="Times New Roman"/>
          <w:b/>
          <w:sz w:val="24"/>
          <w:szCs w:val="24"/>
        </w:rPr>
        <w:t>е предложение. (10</w:t>
      </w:r>
      <w:r w:rsidR="00DC5ADA">
        <w:rPr>
          <w:rFonts w:ascii="Times New Roman" w:hAnsi="Times New Roman"/>
          <w:b/>
          <w:sz w:val="24"/>
          <w:szCs w:val="24"/>
        </w:rPr>
        <w:t>+2</w:t>
      </w:r>
      <w:r w:rsidRPr="00381395">
        <w:rPr>
          <w:rFonts w:ascii="Times New Roman" w:hAnsi="Times New Roman"/>
          <w:b/>
          <w:sz w:val="24"/>
          <w:szCs w:val="24"/>
        </w:rPr>
        <w:t xml:space="preserve"> ч)</w:t>
      </w:r>
    </w:p>
    <w:p w:rsidR="00381395" w:rsidRPr="00381395" w:rsidRDefault="00381395" w:rsidP="0038139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81395">
        <w:rPr>
          <w:rFonts w:ascii="Times New Roman" w:hAnsi="Times New Roman"/>
          <w:b/>
          <w:sz w:val="24"/>
          <w:szCs w:val="24"/>
        </w:rPr>
        <w:t>Союзные сложные предложения.</w:t>
      </w:r>
    </w:p>
    <w:p w:rsidR="00381395" w:rsidRPr="00381395" w:rsidRDefault="00381395" w:rsidP="0038139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81395">
        <w:rPr>
          <w:rFonts w:ascii="Times New Roman" w:hAnsi="Times New Roman"/>
          <w:b/>
          <w:sz w:val="24"/>
          <w:szCs w:val="24"/>
        </w:rPr>
        <w:t>Сложно</w:t>
      </w:r>
      <w:r w:rsidR="006975FE">
        <w:rPr>
          <w:rFonts w:ascii="Times New Roman" w:hAnsi="Times New Roman"/>
          <w:b/>
          <w:sz w:val="24"/>
          <w:szCs w:val="24"/>
        </w:rPr>
        <w:t>сочиненные предложения. (6</w:t>
      </w:r>
      <w:r w:rsidR="00DC5ADA">
        <w:rPr>
          <w:rFonts w:ascii="Times New Roman" w:hAnsi="Times New Roman"/>
          <w:b/>
          <w:sz w:val="24"/>
          <w:szCs w:val="24"/>
        </w:rPr>
        <w:t xml:space="preserve"> ч + 2</w:t>
      </w:r>
      <w:r w:rsidRPr="00381395">
        <w:rPr>
          <w:rFonts w:ascii="Times New Roman" w:hAnsi="Times New Roman"/>
          <w:b/>
          <w:sz w:val="24"/>
          <w:szCs w:val="24"/>
        </w:rPr>
        <w:t xml:space="preserve"> ч) </w:t>
      </w:r>
    </w:p>
    <w:p w:rsidR="00381395" w:rsidRPr="00381395" w:rsidRDefault="00381395" w:rsidP="0038139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81395">
        <w:rPr>
          <w:rFonts w:ascii="Times New Roman" w:hAnsi="Times New Roman"/>
          <w:sz w:val="24"/>
          <w:szCs w:val="24"/>
        </w:rPr>
        <w:t xml:space="preserve">I. Сложносочиненное предложение и его особенности. Сложносочиненные предложения с союзами (соединительными, противительными, разделительными). Разделительные знаки препинания между частями сложносочиненного предложения. </w:t>
      </w:r>
    </w:p>
    <w:p w:rsidR="00381395" w:rsidRPr="00381395" w:rsidRDefault="00381395" w:rsidP="0038139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81395">
        <w:rPr>
          <w:rFonts w:ascii="Times New Roman" w:hAnsi="Times New Roman"/>
          <w:sz w:val="24"/>
          <w:szCs w:val="24"/>
        </w:rPr>
        <w:lastRenderedPageBreak/>
        <w:t xml:space="preserve">Синтаксические синонимы сложносочиненных предложений, их </w:t>
      </w:r>
      <w:proofErr w:type="spellStart"/>
      <w:r w:rsidRPr="00381395">
        <w:rPr>
          <w:rFonts w:ascii="Times New Roman" w:hAnsi="Times New Roman"/>
          <w:sz w:val="24"/>
          <w:szCs w:val="24"/>
        </w:rPr>
        <w:t>текстообразующая</w:t>
      </w:r>
      <w:proofErr w:type="spellEnd"/>
      <w:r w:rsidRPr="00381395">
        <w:rPr>
          <w:rFonts w:ascii="Times New Roman" w:hAnsi="Times New Roman"/>
          <w:sz w:val="24"/>
          <w:szCs w:val="24"/>
        </w:rPr>
        <w:t xml:space="preserve"> роль. </w:t>
      </w:r>
    </w:p>
    <w:p w:rsidR="00381395" w:rsidRPr="00381395" w:rsidRDefault="00381395" w:rsidP="0038139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81395">
        <w:rPr>
          <w:rFonts w:ascii="Times New Roman" w:hAnsi="Times New Roman"/>
          <w:sz w:val="24"/>
          <w:szCs w:val="24"/>
        </w:rPr>
        <w:t xml:space="preserve">Авторское употребление знаков препинания. </w:t>
      </w:r>
    </w:p>
    <w:p w:rsidR="00381395" w:rsidRPr="00381395" w:rsidRDefault="00381395" w:rsidP="0038139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81395">
        <w:rPr>
          <w:rFonts w:ascii="Times New Roman" w:hAnsi="Times New Roman"/>
          <w:sz w:val="24"/>
          <w:szCs w:val="24"/>
        </w:rPr>
        <w:t xml:space="preserve">II. Умение интонационно правильно произносить сложносочиненные предложения. </w:t>
      </w:r>
    </w:p>
    <w:p w:rsidR="00381395" w:rsidRPr="00381395" w:rsidRDefault="00381395" w:rsidP="0038139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81395">
        <w:rPr>
          <w:rFonts w:ascii="Times New Roman" w:hAnsi="Times New Roman"/>
          <w:sz w:val="24"/>
          <w:szCs w:val="24"/>
        </w:rPr>
        <w:t xml:space="preserve">III. Рецензия на литературное произведение, спектакль, кинофильм. </w:t>
      </w:r>
    </w:p>
    <w:p w:rsidR="00381395" w:rsidRPr="00381395" w:rsidRDefault="00381395" w:rsidP="0038139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81395">
        <w:rPr>
          <w:rFonts w:ascii="Times New Roman" w:hAnsi="Times New Roman"/>
          <w:b/>
          <w:sz w:val="24"/>
          <w:szCs w:val="24"/>
        </w:rPr>
        <w:t>С</w:t>
      </w:r>
      <w:r w:rsidR="00DC5ADA">
        <w:rPr>
          <w:rFonts w:ascii="Times New Roman" w:hAnsi="Times New Roman"/>
          <w:b/>
          <w:sz w:val="24"/>
          <w:szCs w:val="24"/>
        </w:rPr>
        <w:t>ложноподчиненные предложе</w:t>
      </w:r>
      <w:r w:rsidR="00696990">
        <w:rPr>
          <w:rFonts w:ascii="Times New Roman" w:hAnsi="Times New Roman"/>
          <w:b/>
          <w:sz w:val="24"/>
          <w:szCs w:val="24"/>
        </w:rPr>
        <w:t>ния.(32</w:t>
      </w:r>
      <w:r w:rsidR="00DC5ADA">
        <w:rPr>
          <w:rFonts w:ascii="Times New Roman" w:hAnsi="Times New Roman"/>
          <w:b/>
          <w:sz w:val="24"/>
          <w:szCs w:val="24"/>
        </w:rPr>
        <w:t xml:space="preserve"> ч+4</w:t>
      </w:r>
      <w:r w:rsidRPr="00381395">
        <w:rPr>
          <w:rFonts w:ascii="Times New Roman" w:hAnsi="Times New Roman"/>
          <w:b/>
          <w:sz w:val="24"/>
          <w:szCs w:val="24"/>
        </w:rPr>
        <w:t xml:space="preserve">) </w:t>
      </w:r>
    </w:p>
    <w:p w:rsidR="00381395" w:rsidRPr="00381395" w:rsidRDefault="00381395" w:rsidP="0038139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81395">
        <w:rPr>
          <w:rFonts w:ascii="Times New Roman" w:hAnsi="Times New Roman"/>
          <w:sz w:val="24"/>
          <w:szCs w:val="24"/>
        </w:rPr>
        <w:t xml:space="preserve">I. Сложноподчиненное предложение и его особенности. Главное и придаточные предложения. Союзы и союзные слова как средство связи придаточного предложения с главным. Указательные слова в главном предложении. Место придаточного предложения по отношению к главному. Разделительные знаки препинания между главным и придаточным предложениями. Виды придаточных предложений. </w:t>
      </w:r>
    </w:p>
    <w:p w:rsidR="00381395" w:rsidRPr="00381395" w:rsidRDefault="00381395" w:rsidP="0038139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81395">
        <w:rPr>
          <w:rFonts w:ascii="Times New Roman" w:hAnsi="Times New Roman"/>
          <w:sz w:val="24"/>
          <w:szCs w:val="24"/>
        </w:rPr>
        <w:t xml:space="preserve">Типичные речевые сферы применения сложноподчиненных предложений. </w:t>
      </w:r>
    </w:p>
    <w:p w:rsidR="00381395" w:rsidRPr="00381395" w:rsidRDefault="00381395" w:rsidP="0038139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81395">
        <w:rPr>
          <w:rFonts w:ascii="Times New Roman" w:hAnsi="Times New Roman"/>
          <w:sz w:val="24"/>
          <w:szCs w:val="24"/>
        </w:rPr>
        <w:t xml:space="preserve">Сложноподчиненные предложения с несколькими придаточными; знаки препинания в них. </w:t>
      </w:r>
    </w:p>
    <w:p w:rsidR="00381395" w:rsidRPr="00381395" w:rsidRDefault="00381395" w:rsidP="0038139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81395">
        <w:rPr>
          <w:rFonts w:ascii="Times New Roman" w:hAnsi="Times New Roman"/>
          <w:sz w:val="24"/>
          <w:szCs w:val="24"/>
        </w:rPr>
        <w:t xml:space="preserve">Синтаксические синонимы сложноподчиненных предложений, их </w:t>
      </w:r>
      <w:proofErr w:type="spellStart"/>
      <w:r w:rsidRPr="00381395">
        <w:rPr>
          <w:rFonts w:ascii="Times New Roman" w:hAnsi="Times New Roman"/>
          <w:sz w:val="24"/>
          <w:szCs w:val="24"/>
        </w:rPr>
        <w:t>текстообразующая</w:t>
      </w:r>
      <w:proofErr w:type="spellEnd"/>
      <w:r w:rsidRPr="00381395">
        <w:rPr>
          <w:rFonts w:ascii="Times New Roman" w:hAnsi="Times New Roman"/>
          <w:sz w:val="24"/>
          <w:szCs w:val="24"/>
        </w:rPr>
        <w:t xml:space="preserve"> роль. </w:t>
      </w:r>
    </w:p>
    <w:p w:rsidR="00381395" w:rsidRPr="00381395" w:rsidRDefault="00381395" w:rsidP="0038139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81395">
        <w:rPr>
          <w:rFonts w:ascii="Times New Roman" w:hAnsi="Times New Roman"/>
          <w:sz w:val="24"/>
          <w:szCs w:val="24"/>
        </w:rPr>
        <w:t xml:space="preserve">II. Умение использовать в речи сложноподчиненные предложения и простые с обособленными второстепенными членами как синтаксические синонимы. </w:t>
      </w:r>
    </w:p>
    <w:p w:rsidR="00381395" w:rsidRPr="00381395" w:rsidRDefault="00381395" w:rsidP="0038139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81395">
        <w:rPr>
          <w:rFonts w:ascii="Times New Roman" w:hAnsi="Times New Roman"/>
          <w:sz w:val="24"/>
          <w:szCs w:val="24"/>
        </w:rPr>
        <w:t xml:space="preserve">III. Академическое красноречие и его виды, строение и языковые особенности. Сообщение на лингвистическую тему. </w:t>
      </w:r>
    </w:p>
    <w:p w:rsidR="00381395" w:rsidRPr="00381395" w:rsidRDefault="00381395" w:rsidP="0038139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81395">
        <w:rPr>
          <w:rFonts w:ascii="Times New Roman" w:hAnsi="Times New Roman"/>
          <w:sz w:val="24"/>
          <w:szCs w:val="24"/>
        </w:rPr>
        <w:t xml:space="preserve">Деловые документы (автобиография, заявление). </w:t>
      </w:r>
    </w:p>
    <w:p w:rsidR="00381395" w:rsidRPr="00381395" w:rsidRDefault="00381395" w:rsidP="0038139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81395">
        <w:rPr>
          <w:rFonts w:ascii="Times New Roman" w:hAnsi="Times New Roman"/>
          <w:b/>
          <w:sz w:val="24"/>
          <w:szCs w:val="24"/>
        </w:rPr>
        <w:t>Б</w:t>
      </w:r>
      <w:r w:rsidR="004F46C1">
        <w:rPr>
          <w:rFonts w:ascii="Times New Roman" w:hAnsi="Times New Roman"/>
          <w:b/>
          <w:sz w:val="24"/>
          <w:szCs w:val="24"/>
        </w:rPr>
        <w:t xml:space="preserve">ессоюзные сложные предложения </w:t>
      </w:r>
      <w:r w:rsidR="00DC5ADA">
        <w:rPr>
          <w:rFonts w:ascii="Times New Roman" w:hAnsi="Times New Roman"/>
          <w:b/>
          <w:sz w:val="24"/>
          <w:szCs w:val="24"/>
        </w:rPr>
        <w:t>(11</w:t>
      </w:r>
      <w:r w:rsidRPr="00381395">
        <w:rPr>
          <w:rFonts w:ascii="Times New Roman" w:hAnsi="Times New Roman"/>
          <w:b/>
          <w:sz w:val="24"/>
          <w:szCs w:val="24"/>
        </w:rPr>
        <w:t xml:space="preserve"> ч + 2 ч) </w:t>
      </w:r>
    </w:p>
    <w:p w:rsidR="00381395" w:rsidRPr="00381395" w:rsidRDefault="00381395" w:rsidP="0038139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81395">
        <w:rPr>
          <w:rFonts w:ascii="Times New Roman" w:hAnsi="Times New Roman"/>
          <w:sz w:val="24"/>
          <w:szCs w:val="24"/>
        </w:rPr>
        <w:t xml:space="preserve">I. Бессоюзное сложное предложение и его особенности. Смысловые взаимоотношения между частями бессоюзного сложного предложения. Раздели тельные знаки препинания в бессоюзном сложном предложении. </w:t>
      </w:r>
    </w:p>
    <w:p w:rsidR="00381395" w:rsidRPr="00381395" w:rsidRDefault="00381395" w:rsidP="0038139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81395">
        <w:rPr>
          <w:rFonts w:ascii="Times New Roman" w:hAnsi="Times New Roman"/>
          <w:sz w:val="24"/>
          <w:szCs w:val="24"/>
        </w:rPr>
        <w:t xml:space="preserve">Синтаксические синонимы бессоюзных сложных предложений, их </w:t>
      </w:r>
      <w:proofErr w:type="spellStart"/>
      <w:r w:rsidRPr="00381395">
        <w:rPr>
          <w:rFonts w:ascii="Times New Roman" w:hAnsi="Times New Roman"/>
          <w:sz w:val="24"/>
          <w:szCs w:val="24"/>
        </w:rPr>
        <w:t>текстообразующая</w:t>
      </w:r>
      <w:proofErr w:type="spellEnd"/>
      <w:r w:rsidRPr="00381395">
        <w:rPr>
          <w:rFonts w:ascii="Times New Roman" w:hAnsi="Times New Roman"/>
          <w:sz w:val="24"/>
          <w:szCs w:val="24"/>
        </w:rPr>
        <w:t xml:space="preserve"> роль. </w:t>
      </w:r>
    </w:p>
    <w:p w:rsidR="00381395" w:rsidRPr="00381395" w:rsidRDefault="00381395" w:rsidP="0038139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81395">
        <w:rPr>
          <w:rFonts w:ascii="Times New Roman" w:hAnsi="Times New Roman"/>
          <w:sz w:val="24"/>
          <w:szCs w:val="24"/>
        </w:rPr>
        <w:t xml:space="preserve">II. Умение передавать с помощью интонации различные смысловые отношения между частями бессоюзного сложного предложения. Умение пользоваться синонимическими союзными и бессоюзными сложными предложениями. </w:t>
      </w:r>
    </w:p>
    <w:p w:rsidR="00381395" w:rsidRPr="00381395" w:rsidRDefault="00381395" w:rsidP="0038139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81395">
        <w:rPr>
          <w:rFonts w:ascii="Times New Roman" w:hAnsi="Times New Roman"/>
          <w:sz w:val="24"/>
          <w:szCs w:val="24"/>
        </w:rPr>
        <w:t xml:space="preserve">III. Реферат небольшой статьи (фрагмента статьи) на лингвистическую тему. </w:t>
      </w:r>
    </w:p>
    <w:p w:rsidR="00381395" w:rsidRPr="00381395" w:rsidRDefault="00381395" w:rsidP="0038139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81395">
        <w:rPr>
          <w:rFonts w:ascii="Times New Roman" w:hAnsi="Times New Roman"/>
          <w:b/>
          <w:sz w:val="24"/>
          <w:szCs w:val="24"/>
        </w:rPr>
        <w:t>Сложные предложе</w:t>
      </w:r>
      <w:r w:rsidR="00DC5ADA">
        <w:rPr>
          <w:rFonts w:ascii="Times New Roman" w:hAnsi="Times New Roman"/>
          <w:b/>
          <w:sz w:val="24"/>
          <w:szCs w:val="24"/>
        </w:rPr>
        <w:t>ния с различными видами связи.(10</w:t>
      </w:r>
      <w:r w:rsidRPr="00381395">
        <w:rPr>
          <w:rFonts w:ascii="Times New Roman" w:hAnsi="Times New Roman"/>
          <w:b/>
          <w:sz w:val="24"/>
          <w:szCs w:val="24"/>
        </w:rPr>
        <w:t xml:space="preserve"> ч + 2 ч) </w:t>
      </w:r>
    </w:p>
    <w:p w:rsidR="00381395" w:rsidRPr="00381395" w:rsidRDefault="00381395" w:rsidP="0038139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81395">
        <w:rPr>
          <w:rFonts w:ascii="Times New Roman" w:hAnsi="Times New Roman"/>
          <w:sz w:val="24"/>
          <w:szCs w:val="24"/>
        </w:rPr>
        <w:t xml:space="preserve">I. Различные виды сложных предложений с союзной и бессоюзной связью; разделительные знаки препинания в них. Сочетание знаков препинания. </w:t>
      </w:r>
    </w:p>
    <w:p w:rsidR="00381395" w:rsidRPr="00381395" w:rsidRDefault="00381395" w:rsidP="0038139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81395">
        <w:rPr>
          <w:rFonts w:ascii="Times New Roman" w:hAnsi="Times New Roman"/>
          <w:sz w:val="24"/>
          <w:szCs w:val="24"/>
        </w:rPr>
        <w:t xml:space="preserve">II. Умение правильно употреблять в речи сложные предложения с различными видами связи. </w:t>
      </w:r>
    </w:p>
    <w:p w:rsidR="00381395" w:rsidRPr="00381395" w:rsidRDefault="00381395" w:rsidP="0038139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81395">
        <w:rPr>
          <w:rFonts w:ascii="Times New Roman" w:hAnsi="Times New Roman"/>
          <w:sz w:val="24"/>
          <w:szCs w:val="24"/>
        </w:rPr>
        <w:t xml:space="preserve">III. Конспект статьи (фрагмента статьи) на лингвистическую тему. </w:t>
      </w:r>
    </w:p>
    <w:p w:rsidR="00381395" w:rsidRPr="00381395" w:rsidRDefault="00696990" w:rsidP="0038139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сведения о языке и речи.(1</w:t>
      </w:r>
      <w:r w:rsidR="00381395" w:rsidRPr="00381395">
        <w:rPr>
          <w:rFonts w:ascii="Times New Roman" w:hAnsi="Times New Roman"/>
          <w:b/>
          <w:sz w:val="24"/>
          <w:szCs w:val="24"/>
        </w:rPr>
        <w:t xml:space="preserve"> ч) </w:t>
      </w:r>
    </w:p>
    <w:p w:rsidR="00381395" w:rsidRPr="00381395" w:rsidRDefault="00381395" w:rsidP="0038139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81395">
        <w:rPr>
          <w:rFonts w:ascii="Times New Roman" w:hAnsi="Times New Roman"/>
          <w:sz w:val="24"/>
          <w:szCs w:val="24"/>
        </w:rPr>
        <w:t xml:space="preserve">Роль языка в жизни общества. Язык как развивающееся явление. Языковые контакты русского языка. </w:t>
      </w:r>
    </w:p>
    <w:p w:rsidR="00381395" w:rsidRPr="00381395" w:rsidRDefault="00381395" w:rsidP="0038139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81395">
        <w:rPr>
          <w:rFonts w:ascii="Times New Roman" w:hAnsi="Times New Roman"/>
          <w:sz w:val="24"/>
          <w:szCs w:val="24"/>
        </w:rPr>
        <w:t xml:space="preserve">Русский язык - первоэлемент великой русской литературы. Русский литературный язык и его стили. Богатство, красота, выразительность русского языка. </w:t>
      </w:r>
    </w:p>
    <w:p w:rsidR="00381395" w:rsidRPr="00381395" w:rsidRDefault="00381395" w:rsidP="0038139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81395">
        <w:rPr>
          <w:rFonts w:ascii="Times New Roman" w:hAnsi="Times New Roman"/>
          <w:sz w:val="24"/>
          <w:szCs w:val="24"/>
        </w:rPr>
        <w:t>Русский язык как национальный язык русского народа, государственный язык РФ и язык межнационального общения. Место русского языка среди языков мира. Русский язык как один из индоевропейских языков. Русский язык среди славянских языков. Роль старославянского языка в развитии русского языка. Значение письменности; русская письменность. Наука о русском языке и ее разделы</w:t>
      </w:r>
      <w:proofErr w:type="gramStart"/>
      <w:r w:rsidRPr="00381395">
        <w:rPr>
          <w:rFonts w:ascii="Times New Roman" w:hAnsi="Times New Roman"/>
          <w:sz w:val="24"/>
          <w:szCs w:val="24"/>
        </w:rPr>
        <w:t>.</w:t>
      </w:r>
      <w:proofErr w:type="gramEnd"/>
      <w:r w:rsidRPr="0038139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81395">
        <w:rPr>
          <w:rFonts w:ascii="Times New Roman" w:hAnsi="Times New Roman"/>
          <w:sz w:val="24"/>
          <w:szCs w:val="24"/>
        </w:rPr>
        <w:t>в</w:t>
      </w:r>
      <w:proofErr w:type="gramEnd"/>
      <w:r w:rsidRPr="00381395">
        <w:rPr>
          <w:rFonts w:ascii="Times New Roman" w:hAnsi="Times New Roman"/>
          <w:sz w:val="24"/>
          <w:szCs w:val="24"/>
        </w:rPr>
        <w:t xml:space="preserve">идные ученые-русисты, исследовавшие русский язык. </w:t>
      </w:r>
    </w:p>
    <w:p w:rsidR="00381395" w:rsidRPr="00381395" w:rsidRDefault="00381395" w:rsidP="0038139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81395">
        <w:rPr>
          <w:rFonts w:ascii="Times New Roman" w:hAnsi="Times New Roman"/>
          <w:b/>
          <w:sz w:val="24"/>
          <w:szCs w:val="24"/>
        </w:rPr>
        <w:t xml:space="preserve"> Систематизация изученного по фонетике, лексике, грамматике и правописанию, культуре речи в 5 – 9 классах. (7 ч + 2 ч) </w:t>
      </w:r>
    </w:p>
    <w:p w:rsidR="00381395" w:rsidRPr="00381395" w:rsidRDefault="00381395" w:rsidP="0038139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81395">
        <w:rPr>
          <w:rFonts w:ascii="Times New Roman" w:hAnsi="Times New Roman"/>
          <w:sz w:val="24"/>
          <w:szCs w:val="24"/>
        </w:rPr>
        <w:lastRenderedPageBreak/>
        <w:t xml:space="preserve">Систематизация сведений о признаках текста, теме и основной мысли связного высказывания, средствах связи частей текста, о повествовании, описании, рассуждении; о стилях речи. </w:t>
      </w:r>
    </w:p>
    <w:p w:rsidR="00381395" w:rsidRPr="00381395" w:rsidRDefault="00381395" w:rsidP="0038139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381395">
        <w:rPr>
          <w:rFonts w:ascii="Times New Roman" w:hAnsi="Times New Roman"/>
          <w:sz w:val="24"/>
          <w:szCs w:val="24"/>
          <w:lang w:val="en-US"/>
        </w:rPr>
        <w:t>III</w:t>
      </w:r>
      <w:r w:rsidRPr="00381395">
        <w:rPr>
          <w:rFonts w:ascii="Times New Roman" w:hAnsi="Times New Roman"/>
          <w:sz w:val="24"/>
          <w:szCs w:val="24"/>
        </w:rPr>
        <w:t>.Сочинение публицистического характера на общественные, морально-этические и историко-литературные темы.</w:t>
      </w:r>
      <w:proofErr w:type="gramEnd"/>
      <w:r w:rsidRPr="00381395">
        <w:rPr>
          <w:rFonts w:ascii="Times New Roman" w:hAnsi="Times New Roman"/>
          <w:sz w:val="24"/>
          <w:szCs w:val="24"/>
        </w:rPr>
        <w:t xml:space="preserve"> </w:t>
      </w:r>
    </w:p>
    <w:p w:rsidR="00381395" w:rsidRPr="00381395" w:rsidRDefault="00381395" w:rsidP="0038139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81395">
        <w:rPr>
          <w:rFonts w:ascii="Times New Roman" w:hAnsi="Times New Roman"/>
          <w:sz w:val="24"/>
          <w:szCs w:val="24"/>
        </w:rPr>
        <w:t xml:space="preserve">Доклад или реферат на историко-литературную тему (по одному источнику). </w:t>
      </w:r>
    </w:p>
    <w:p w:rsidR="00381395" w:rsidRPr="00381395" w:rsidRDefault="00381395" w:rsidP="0038139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81395">
        <w:rPr>
          <w:rFonts w:ascii="Times New Roman" w:hAnsi="Times New Roman"/>
          <w:sz w:val="24"/>
          <w:szCs w:val="24"/>
        </w:rPr>
        <w:t xml:space="preserve">Тезисы статьи (главы книги) на лингвистическую тему. </w:t>
      </w:r>
    </w:p>
    <w:p w:rsidR="006E33AC" w:rsidRPr="00202DE8" w:rsidRDefault="00381395" w:rsidP="00202DE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  <w:sectPr w:rsidR="006E33AC" w:rsidRPr="00202DE8" w:rsidSect="00F366A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381395">
        <w:rPr>
          <w:rFonts w:ascii="Times New Roman" w:hAnsi="Times New Roman"/>
          <w:sz w:val="24"/>
          <w:szCs w:val="24"/>
        </w:rPr>
        <w:t xml:space="preserve">Конспект и тезисный план литературно-критической статьи. </w:t>
      </w:r>
    </w:p>
    <w:p w:rsidR="00601A17" w:rsidRDefault="00601A17" w:rsidP="00202DE8">
      <w:pPr>
        <w:pStyle w:val="a3"/>
        <w:rPr>
          <w:rFonts w:ascii="Times New Roman" w:hAnsi="Times New Roman"/>
          <w:b/>
          <w:sz w:val="24"/>
          <w:szCs w:val="24"/>
        </w:rPr>
      </w:pPr>
    </w:p>
    <w:sectPr w:rsidR="00601A17" w:rsidSect="00601A1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C853D2"/>
    <w:multiLevelType w:val="hybridMultilevel"/>
    <w:tmpl w:val="A9525D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723C2653"/>
    <w:multiLevelType w:val="hybridMultilevel"/>
    <w:tmpl w:val="9C588D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416EA7"/>
    <w:multiLevelType w:val="hybridMultilevel"/>
    <w:tmpl w:val="7F8A40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292D"/>
    <w:rsid w:val="000038DF"/>
    <w:rsid w:val="0002045B"/>
    <w:rsid w:val="00030A6F"/>
    <w:rsid w:val="0003649C"/>
    <w:rsid w:val="000755D6"/>
    <w:rsid w:val="00080464"/>
    <w:rsid w:val="0008329C"/>
    <w:rsid w:val="000944E9"/>
    <w:rsid w:val="000D3CDD"/>
    <w:rsid w:val="000E3F7C"/>
    <w:rsid w:val="000F262E"/>
    <w:rsid w:val="000F3701"/>
    <w:rsid w:val="000F39AF"/>
    <w:rsid w:val="001367B4"/>
    <w:rsid w:val="00180086"/>
    <w:rsid w:val="00186654"/>
    <w:rsid w:val="001A135D"/>
    <w:rsid w:val="001C63A6"/>
    <w:rsid w:val="001E2037"/>
    <w:rsid w:val="00202DE8"/>
    <w:rsid w:val="0021292D"/>
    <w:rsid w:val="00286C56"/>
    <w:rsid w:val="002B6714"/>
    <w:rsid w:val="002C7BB1"/>
    <w:rsid w:val="002E1260"/>
    <w:rsid w:val="002E2FF4"/>
    <w:rsid w:val="00326AEA"/>
    <w:rsid w:val="003425A2"/>
    <w:rsid w:val="00360956"/>
    <w:rsid w:val="00361517"/>
    <w:rsid w:val="00371269"/>
    <w:rsid w:val="00381395"/>
    <w:rsid w:val="003B09B0"/>
    <w:rsid w:val="00417CE9"/>
    <w:rsid w:val="00420019"/>
    <w:rsid w:val="00460C95"/>
    <w:rsid w:val="00491DCC"/>
    <w:rsid w:val="00494EC8"/>
    <w:rsid w:val="004C21FF"/>
    <w:rsid w:val="004C3C87"/>
    <w:rsid w:val="004F46C1"/>
    <w:rsid w:val="00567610"/>
    <w:rsid w:val="00567E9B"/>
    <w:rsid w:val="00585D7F"/>
    <w:rsid w:val="005D54F1"/>
    <w:rsid w:val="005E0C76"/>
    <w:rsid w:val="00601A17"/>
    <w:rsid w:val="00620916"/>
    <w:rsid w:val="006677C1"/>
    <w:rsid w:val="00696990"/>
    <w:rsid w:val="006975FE"/>
    <w:rsid w:val="006A6A8B"/>
    <w:rsid w:val="006E33AC"/>
    <w:rsid w:val="0077697E"/>
    <w:rsid w:val="007E3D22"/>
    <w:rsid w:val="008024BA"/>
    <w:rsid w:val="00806650"/>
    <w:rsid w:val="00833023"/>
    <w:rsid w:val="00833CDB"/>
    <w:rsid w:val="00850EDC"/>
    <w:rsid w:val="00861222"/>
    <w:rsid w:val="00882CAB"/>
    <w:rsid w:val="008B5D51"/>
    <w:rsid w:val="008C4466"/>
    <w:rsid w:val="008D29B8"/>
    <w:rsid w:val="008E1D54"/>
    <w:rsid w:val="00901BB0"/>
    <w:rsid w:val="00925F0A"/>
    <w:rsid w:val="0096630A"/>
    <w:rsid w:val="009800BC"/>
    <w:rsid w:val="00984267"/>
    <w:rsid w:val="00995DA0"/>
    <w:rsid w:val="009D25B2"/>
    <w:rsid w:val="009F109F"/>
    <w:rsid w:val="00A6193A"/>
    <w:rsid w:val="00A920F4"/>
    <w:rsid w:val="00AB1DE2"/>
    <w:rsid w:val="00AB4B84"/>
    <w:rsid w:val="00AC04ED"/>
    <w:rsid w:val="00AE619A"/>
    <w:rsid w:val="00B235AF"/>
    <w:rsid w:val="00B324AE"/>
    <w:rsid w:val="00B54DEB"/>
    <w:rsid w:val="00B65F98"/>
    <w:rsid w:val="00B76B3D"/>
    <w:rsid w:val="00B8067D"/>
    <w:rsid w:val="00B82714"/>
    <w:rsid w:val="00BC375C"/>
    <w:rsid w:val="00BC411C"/>
    <w:rsid w:val="00BD084D"/>
    <w:rsid w:val="00BE13AD"/>
    <w:rsid w:val="00BE58C4"/>
    <w:rsid w:val="00C160D8"/>
    <w:rsid w:val="00C418E9"/>
    <w:rsid w:val="00C47464"/>
    <w:rsid w:val="00C65D93"/>
    <w:rsid w:val="00C7647A"/>
    <w:rsid w:val="00C97C13"/>
    <w:rsid w:val="00CA2596"/>
    <w:rsid w:val="00D00A16"/>
    <w:rsid w:val="00D145EE"/>
    <w:rsid w:val="00D252F0"/>
    <w:rsid w:val="00D27C68"/>
    <w:rsid w:val="00D52A40"/>
    <w:rsid w:val="00D749F4"/>
    <w:rsid w:val="00DB203C"/>
    <w:rsid w:val="00DB3619"/>
    <w:rsid w:val="00DC5ADA"/>
    <w:rsid w:val="00E2555B"/>
    <w:rsid w:val="00E44A89"/>
    <w:rsid w:val="00E70A9B"/>
    <w:rsid w:val="00E778D2"/>
    <w:rsid w:val="00E92D25"/>
    <w:rsid w:val="00EE4BF6"/>
    <w:rsid w:val="00EE6757"/>
    <w:rsid w:val="00EF024A"/>
    <w:rsid w:val="00F366A4"/>
    <w:rsid w:val="00F50AA0"/>
    <w:rsid w:val="00FB391F"/>
    <w:rsid w:val="00FD6CEA"/>
    <w:rsid w:val="00FE664E"/>
    <w:rsid w:val="00FF73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92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129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8B5D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uiPriority w:val="99"/>
    <w:rsid w:val="006677C1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6677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qFormat/>
    <w:rsid w:val="006677C1"/>
    <w:rPr>
      <w:b/>
      <w:bCs/>
    </w:rPr>
  </w:style>
  <w:style w:type="character" w:customStyle="1" w:styleId="a4">
    <w:name w:val="Без интервала Знак"/>
    <w:basedOn w:val="a0"/>
    <w:link w:val="a3"/>
    <w:locked/>
    <w:rsid w:val="006677C1"/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6677C1"/>
    <w:pPr>
      <w:ind w:left="708"/>
    </w:pPr>
  </w:style>
  <w:style w:type="paragraph" w:customStyle="1" w:styleId="aa">
    <w:name w:val="Содержимое таблицы"/>
    <w:basedOn w:val="a"/>
    <w:rsid w:val="00601A17"/>
    <w:pPr>
      <w:suppressLineNumbers/>
      <w:suppressAutoHyphens/>
    </w:pPr>
    <w:rPr>
      <w:rFonts w:cs="Calibri"/>
      <w:lang w:eastAsia="ar-SA"/>
    </w:rPr>
  </w:style>
  <w:style w:type="paragraph" w:styleId="ab">
    <w:name w:val="Normal (Web)"/>
    <w:basedOn w:val="a"/>
    <w:uiPriority w:val="99"/>
    <w:unhideWhenUsed/>
    <w:rsid w:val="006E33AC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Standard">
    <w:name w:val="Standard"/>
    <w:rsid w:val="00381395"/>
    <w:pPr>
      <w:suppressAutoHyphens/>
      <w:autoSpaceDN w:val="0"/>
      <w:textAlignment w:val="baseline"/>
    </w:pPr>
    <w:rPr>
      <w:rFonts w:ascii="Calibri" w:eastAsia="SimSun" w:hAnsi="Calibri" w:cs="F"/>
      <w:kern w:val="3"/>
    </w:rPr>
  </w:style>
  <w:style w:type="paragraph" w:customStyle="1" w:styleId="1">
    <w:name w:val="Без интервала1"/>
    <w:link w:val="NoSpacingChar"/>
    <w:rsid w:val="00CA259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basedOn w:val="a0"/>
    <w:link w:val="1"/>
    <w:locked/>
    <w:rsid w:val="00CA2596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1013</TotalTime>
  <Pages>13</Pages>
  <Words>3710</Words>
  <Characters>21148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Ухина</dc:creator>
  <cp:keywords/>
  <dc:description/>
  <cp:lastModifiedBy>Галина Ухина</cp:lastModifiedBy>
  <cp:revision>20</cp:revision>
  <cp:lastPrinted>2018-10-09T17:03:00Z</cp:lastPrinted>
  <dcterms:created xsi:type="dcterms:W3CDTF">2016-08-26T08:50:00Z</dcterms:created>
  <dcterms:modified xsi:type="dcterms:W3CDTF">2019-09-20T07:57:00Z</dcterms:modified>
</cp:coreProperties>
</file>